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38" w:rsidRDefault="00DA4D38"/>
    <w:tbl>
      <w:tblPr>
        <w:tblW w:w="5000" w:type="pct"/>
        <w:tblLayout w:type="fixed"/>
        <w:tblCellMar>
          <w:left w:w="28" w:type="dxa"/>
          <w:right w:w="28" w:type="dxa"/>
        </w:tblCellMar>
        <w:tblLook w:val="00A0"/>
      </w:tblPr>
      <w:tblGrid>
        <w:gridCol w:w="3729"/>
        <w:gridCol w:w="983"/>
        <w:gridCol w:w="218"/>
        <w:gridCol w:w="911"/>
        <w:gridCol w:w="9"/>
        <w:gridCol w:w="58"/>
        <w:gridCol w:w="56"/>
        <w:gridCol w:w="1055"/>
        <w:gridCol w:w="602"/>
        <w:gridCol w:w="1475"/>
        <w:gridCol w:w="598"/>
      </w:tblGrid>
      <w:tr w:rsidR="00DA4D38" w:rsidRPr="00E837BA" w:rsidTr="00DA4D38">
        <w:tc>
          <w:tcPr>
            <w:tcW w:w="9411" w:type="dxa"/>
            <w:gridSpan w:val="11"/>
            <w:hideMark/>
          </w:tcPr>
          <w:p w:rsidR="00DA4D38" w:rsidRPr="00285B35" w:rsidRDefault="00DA4D38" w:rsidP="00DA4D38">
            <w:pPr>
              <w:spacing w:after="0" w:line="240" w:lineRule="auto"/>
              <w:jc w:val="center"/>
              <w:rPr>
                <w:rFonts w:ascii="Times New Roman" w:hAnsi="Times New Roman"/>
                <w:b/>
                <w:sz w:val="24"/>
                <w:szCs w:val="24"/>
              </w:rPr>
            </w:pPr>
            <w:r w:rsidRPr="00285B35">
              <w:rPr>
                <w:rFonts w:ascii="Times New Roman" w:hAnsi="Times New Roman"/>
                <w:b/>
                <w:sz w:val="24"/>
                <w:szCs w:val="24"/>
              </w:rPr>
              <w:t xml:space="preserve">Федеральное государственное бюджетное образовательное </w:t>
            </w:r>
          </w:p>
          <w:p w:rsidR="00DA4D38" w:rsidRPr="00285B35" w:rsidRDefault="00DA4D38" w:rsidP="00DA4D38">
            <w:pPr>
              <w:spacing w:after="0" w:line="240" w:lineRule="auto"/>
              <w:jc w:val="center"/>
              <w:rPr>
                <w:rFonts w:ascii="Times New Roman" w:hAnsi="Times New Roman"/>
                <w:b/>
                <w:sz w:val="24"/>
                <w:szCs w:val="24"/>
              </w:rPr>
            </w:pPr>
            <w:r w:rsidRPr="00285B35">
              <w:rPr>
                <w:rFonts w:ascii="Times New Roman" w:hAnsi="Times New Roman"/>
                <w:b/>
                <w:sz w:val="24"/>
                <w:szCs w:val="24"/>
              </w:rPr>
              <w:t>учреждение высшего образования</w:t>
            </w:r>
          </w:p>
          <w:p w:rsidR="00DA4D38" w:rsidRPr="00285B35" w:rsidRDefault="00DA4D38" w:rsidP="00DA4D38">
            <w:pPr>
              <w:spacing w:after="0" w:line="240" w:lineRule="auto"/>
              <w:jc w:val="center"/>
              <w:rPr>
                <w:rFonts w:ascii="Times New Roman" w:hAnsi="Times New Roman"/>
                <w:b/>
                <w:sz w:val="24"/>
                <w:szCs w:val="24"/>
              </w:rPr>
            </w:pPr>
            <w:r w:rsidRPr="00285B35">
              <w:rPr>
                <w:rFonts w:ascii="Times New Roman" w:hAnsi="Times New Roman"/>
                <w:b/>
                <w:sz w:val="24"/>
                <w:szCs w:val="24"/>
              </w:rPr>
              <w:t xml:space="preserve">«ИВАНОВСКАЯ ГОСУДАРСТВЕННАЯ СЕЛЬСКОХОЗЯЙСТВЕННАЯ </w:t>
            </w:r>
          </w:p>
          <w:p w:rsidR="00DA4D38" w:rsidRPr="00285B35" w:rsidRDefault="00DA4D38" w:rsidP="00DA4D38">
            <w:pPr>
              <w:spacing w:after="0" w:line="240" w:lineRule="auto"/>
              <w:jc w:val="center"/>
              <w:rPr>
                <w:rFonts w:ascii="Times New Roman" w:hAnsi="Times New Roman"/>
                <w:b/>
                <w:sz w:val="24"/>
                <w:szCs w:val="24"/>
              </w:rPr>
            </w:pPr>
            <w:r w:rsidRPr="00285B35">
              <w:rPr>
                <w:rFonts w:ascii="Times New Roman" w:hAnsi="Times New Roman"/>
                <w:b/>
                <w:sz w:val="24"/>
                <w:szCs w:val="24"/>
              </w:rPr>
              <w:t>АКАДЕМИЯ ИМЕНИ Д.К. БЕЛЯЕВА»</w:t>
            </w:r>
          </w:p>
          <w:p w:rsidR="00DA4D38" w:rsidRPr="00E837BA" w:rsidRDefault="00DA4D38" w:rsidP="00DA4D38">
            <w:pPr>
              <w:spacing w:after="0" w:line="240" w:lineRule="auto"/>
              <w:jc w:val="center"/>
              <w:rPr>
                <w:rFonts w:ascii="Times New Roman" w:eastAsia="Times New Roman" w:hAnsi="Times New Roman" w:cs="Times New Roman"/>
                <w:sz w:val="28"/>
                <w:szCs w:val="28"/>
              </w:rPr>
            </w:pPr>
            <w:r w:rsidRPr="00285B35">
              <w:rPr>
                <w:rFonts w:ascii="Times New Roman" w:hAnsi="Times New Roman"/>
                <w:b/>
                <w:sz w:val="24"/>
                <w:szCs w:val="24"/>
              </w:rPr>
              <w:t>(ФГБОУ ВО Ивановская ГСХА)</w:t>
            </w:r>
          </w:p>
        </w:tc>
      </w:tr>
      <w:tr w:rsidR="00DA4D38" w:rsidRPr="00E837BA" w:rsidTr="00DA4D38">
        <w:tc>
          <w:tcPr>
            <w:tcW w:w="9411" w:type="dxa"/>
            <w:gridSpan w:val="11"/>
          </w:tcPr>
          <w:p w:rsidR="00DA4D38" w:rsidRPr="00E837BA" w:rsidRDefault="00DA4D38" w:rsidP="00A90385">
            <w:pPr>
              <w:autoSpaceDE w:val="0"/>
              <w:autoSpaceDN w:val="0"/>
              <w:adjustRightInd w:val="0"/>
              <w:spacing w:after="0" w:line="240" w:lineRule="auto"/>
              <w:jc w:val="center"/>
              <w:rPr>
                <w:rFonts w:ascii="Times New Roman" w:eastAsia="Times New Roman" w:hAnsi="Times New Roman" w:cs="Times New Roman"/>
                <w:sz w:val="24"/>
                <w:szCs w:val="24"/>
              </w:rPr>
            </w:pPr>
          </w:p>
          <w:p w:rsidR="00DA4D38" w:rsidRDefault="00DA4D38" w:rsidP="00A90385">
            <w:pPr>
              <w:autoSpaceDE w:val="0"/>
              <w:autoSpaceDN w:val="0"/>
              <w:adjustRightInd w:val="0"/>
              <w:spacing w:after="0" w:line="240" w:lineRule="auto"/>
              <w:jc w:val="center"/>
              <w:rPr>
                <w:rFonts w:ascii="Times New Roman" w:hAnsi="Times New Roman" w:cs="Times New Roman"/>
                <w:sz w:val="24"/>
                <w:szCs w:val="24"/>
              </w:rPr>
            </w:pPr>
            <w:r w:rsidRPr="00E837BA">
              <w:rPr>
                <w:rFonts w:ascii="Times New Roman" w:hAnsi="Times New Roman" w:cs="Times New Roman"/>
                <w:sz w:val="24"/>
                <w:szCs w:val="24"/>
              </w:rPr>
              <w:t>ФАКУЛЬТЕТ АГРОТЕХНОЛОГИЙ И АГРОБИЗНЕСА</w:t>
            </w:r>
            <w:r>
              <w:rPr>
                <w:rFonts w:ascii="Times New Roman" w:hAnsi="Times New Roman" w:cs="Times New Roman"/>
                <w:sz w:val="24"/>
                <w:szCs w:val="24"/>
              </w:rPr>
              <w:t>,</w:t>
            </w:r>
          </w:p>
          <w:p w:rsidR="00DA4D38" w:rsidRDefault="00DA4D38" w:rsidP="00DA4D38">
            <w:pPr>
              <w:autoSpaceDE w:val="0"/>
              <w:autoSpaceDN w:val="0"/>
              <w:adjustRightInd w:val="0"/>
              <w:spacing w:after="0" w:line="240" w:lineRule="auto"/>
              <w:jc w:val="center"/>
              <w:rPr>
                <w:rFonts w:ascii="Times New Roman" w:hAnsi="Times New Roman"/>
                <w:sz w:val="24"/>
                <w:szCs w:val="24"/>
              </w:rPr>
            </w:pPr>
            <w:r w:rsidRPr="00390F4D">
              <w:rPr>
                <w:rFonts w:ascii="Times New Roman" w:hAnsi="Times New Roman"/>
                <w:sz w:val="24"/>
                <w:szCs w:val="24"/>
              </w:rPr>
              <w:t xml:space="preserve">ФАКУЛЬТЕТ ВЕТЕРИНАРНОЙ МЕДИЦИНЫ И БИОТЕХНОЛОГИИ </w:t>
            </w:r>
          </w:p>
          <w:p w:rsidR="00DA4D38" w:rsidRDefault="00DA4D38" w:rsidP="00DA4D38">
            <w:pPr>
              <w:autoSpaceDE w:val="0"/>
              <w:autoSpaceDN w:val="0"/>
              <w:adjustRightInd w:val="0"/>
              <w:spacing w:after="0" w:line="240" w:lineRule="auto"/>
              <w:jc w:val="center"/>
              <w:rPr>
                <w:rFonts w:ascii="Times New Roman" w:hAnsi="Times New Roman"/>
                <w:sz w:val="24"/>
                <w:szCs w:val="24"/>
              </w:rPr>
            </w:pPr>
            <w:r w:rsidRPr="00390F4D">
              <w:rPr>
                <w:rFonts w:ascii="Times New Roman" w:hAnsi="Times New Roman"/>
                <w:sz w:val="24"/>
                <w:szCs w:val="24"/>
              </w:rPr>
              <w:t>В ЖИВОТНОВОДСТВЕ</w:t>
            </w:r>
            <w:r>
              <w:rPr>
                <w:rFonts w:ascii="Times New Roman" w:hAnsi="Times New Roman"/>
                <w:sz w:val="24"/>
                <w:szCs w:val="24"/>
              </w:rPr>
              <w:t>,</w:t>
            </w:r>
          </w:p>
          <w:p w:rsidR="00DA4D38" w:rsidRPr="00E837BA" w:rsidRDefault="00DA4D38" w:rsidP="00DA4D38">
            <w:pPr>
              <w:autoSpaceDE w:val="0"/>
              <w:autoSpaceDN w:val="0"/>
              <w:adjustRightInd w:val="0"/>
              <w:spacing w:after="0" w:line="240" w:lineRule="auto"/>
              <w:jc w:val="center"/>
              <w:rPr>
                <w:rFonts w:ascii="Times New Roman" w:eastAsia="Times New Roman" w:hAnsi="Times New Roman" w:cs="Times New Roman"/>
              </w:rPr>
            </w:pPr>
            <w:r w:rsidRPr="00DA4D38">
              <w:rPr>
                <w:rFonts w:ascii="Times New Roman" w:eastAsia="Calibri" w:hAnsi="Times New Roman" w:cs="Times New Roman"/>
                <w:sz w:val="24"/>
                <w:szCs w:val="24"/>
              </w:rPr>
              <w:t>ИНЖЕНЕРНЫЙ ФАКУЛЬТЕТ</w:t>
            </w:r>
          </w:p>
        </w:tc>
      </w:tr>
      <w:tr w:rsidR="00DA4D38" w:rsidRPr="00E837BA" w:rsidTr="00DA4D38">
        <w:tc>
          <w:tcPr>
            <w:tcW w:w="9411" w:type="dxa"/>
            <w:gridSpan w:val="11"/>
            <w:hideMark/>
          </w:tcPr>
          <w:p w:rsidR="00DA4D38" w:rsidRDefault="00DA4D38" w:rsidP="00A90385">
            <w:pPr>
              <w:spacing w:after="0" w:line="240" w:lineRule="auto"/>
              <w:jc w:val="center"/>
              <w:rPr>
                <w:rFonts w:ascii="Times New Roman" w:hAnsi="Times New Roman" w:cs="Times New Roman"/>
                <w:b/>
                <w:spacing w:val="20"/>
                <w:sz w:val="28"/>
                <w:szCs w:val="28"/>
              </w:rPr>
            </w:pPr>
          </w:p>
          <w:p w:rsidR="00DA4D38" w:rsidRDefault="00DA4D38" w:rsidP="00A90385">
            <w:pPr>
              <w:spacing w:after="0" w:line="240" w:lineRule="auto"/>
              <w:jc w:val="center"/>
              <w:rPr>
                <w:rFonts w:ascii="Times New Roman" w:hAnsi="Times New Roman" w:cs="Times New Roman"/>
                <w:b/>
                <w:spacing w:val="20"/>
                <w:sz w:val="28"/>
                <w:szCs w:val="28"/>
              </w:rPr>
            </w:pPr>
            <w:r>
              <w:rPr>
                <w:rFonts w:ascii="Times New Roman" w:hAnsi="Times New Roman" w:cs="Times New Roman"/>
                <w:b/>
                <w:spacing w:val="20"/>
                <w:sz w:val="28"/>
                <w:szCs w:val="28"/>
              </w:rPr>
              <w:t>ФОНД</w:t>
            </w:r>
            <w:r w:rsidRPr="00E837BA">
              <w:rPr>
                <w:rFonts w:ascii="Times New Roman" w:hAnsi="Times New Roman" w:cs="Times New Roman"/>
                <w:b/>
                <w:spacing w:val="20"/>
                <w:sz w:val="28"/>
                <w:szCs w:val="28"/>
              </w:rPr>
              <w:t xml:space="preserve"> ОЦЕНОЧНЫХ СРЕДСТВ </w:t>
            </w:r>
            <w:r>
              <w:rPr>
                <w:rFonts w:ascii="Times New Roman" w:hAnsi="Times New Roman" w:cs="Times New Roman"/>
                <w:b/>
                <w:spacing w:val="20"/>
                <w:sz w:val="28"/>
                <w:szCs w:val="28"/>
              </w:rPr>
              <w:t>ПО ДИСЦИПЛИНЕ</w:t>
            </w:r>
            <w:r w:rsidRPr="00E837BA">
              <w:rPr>
                <w:rFonts w:ascii="Times New Roman" w:hAnsi="Times New Roman" w:cs="Times New Roman"/>
                <w:b/>
                <w:spacing w:val="20"/>
                <w:sz w:val="28"/>
                <w:szCs w:val="28"/>
              </w:rPr>
              <w:t xml:space="preserve"> </w:t>
            </w:r>
          </w:p>
          <w:p w:rsidR="00DA4D38" w:rsidRDefault="00DA4D38" w:rsidP="00A90385">
            <w:pPr>
              <w:spacing w:after="0" w:line="240" w:lineRule="auto"/>
              <w:jc w:val="center"/>
              <w:rPr>
                <w:rFonts w:ascii="Times New Roman" w:eastAsia="Times New Roman" w:hAnsi="Times New Roman" w:cs="Times New Roman"/>
                <w:b/>
                <w:spacing w:val="20"/>
                <w:sz w:val="28"/>
                <w:szCs w:val="28"/>
              </w:rPr>
            </w:pPr>
            <w:r>
              <w:rPr>
                <w:rFonts w:ascii="Times New Roman" w:eastAsia="Times New Roman" w:hAnsi="Times New Roman" w:cs="Times New Roman"/>
                <w:b/>
                <w:spacing w:val="20"/>
                <w:sz w:val="28"/>
                <w:szCs w:val="28"/>
              </w:rPr>
              <w:t>«ИНОСТРАННЫЙ ЯЗЫК»</w:t>
            </w:r>
          </w:p>
          <w:p w:rsidR="00DA4D38" w:rsidRPr="00E837BA" w:rsidRDefault="00DA4D38" w:rsidP="00A90385">
            <w:pPr>
              <w:spacing w:after="0" w:line="240" w:lineRule="auto"/>
              <w:jc w:val="center"/>
              <w:rPr>
                <w:rFonts w:ascii="Times New Roman" w:eastAsia="Times New Roman" w:hAnsi="Times New Roman" w:cs="Times New Roman"/>
                <w:b/>
                <w:spacing w:val="20"/>
                <w:sz w:val="28"/>
                <w:szCs w:val="28"/>
              </w:rPr>
            </w:pPr>
          </w:p>
          <w:p w:rsidR="00DA4D38" w:rsidRDefault="00DA4D38" w:rsidP="00DA4D38">
            <w:pPr>
              <w:pStyle w:val="a4"/>
              <w:numPr>
                <w:ilvl w:val="0"/>
                <w:numId w:val="14"/>
              </w:numPr>
              <w:spacing w:after="0" w:line="240" w:lineRule="auto"/>
              <w:rPr>
                <w:rFonts w:ascii="Times New Roman" w:hAnsi="Times New Roman" w:cs="Times New Roman"/>
                <w:b/>
                <w:spacing w:val="20"/>
                <w:sz w:val="28"/>
                <w:szCs w:val="28"/>
              </w:rPr>
            </w:pPr>
            <w:r>
              <w:rPr>
                <w:rFonts w:ascii="Times New Roman" w:hAnsi="Times New Roman" w:cs="Times New Roman"/>
                <w:b/>
                <w:spacing w:val="20"/>
                <w:sz w:val="28"/>
                <w:szCs w:val="28"/>
              </w:rPr>
              <w:t>Проведение</w:t>
            </w:r>
            <w:r w:rsidRPr="00E7707A">
              <w:rPr>
                <w:rFonts w:ascii="Times New Roman" w:hAnsi="Times New Roman" w:cs="Times New Roman"/>
                <w:b/>
                <w:spacing w:val="20"/>
                <w:sz w:val="28"/>
                <w:szCs w:val="28"/>
              </w:rPr>
              <w:t xml:space="preserve"> диагностического тестирования обучающихся по общеобразовательным дисциплинам в рамках НОКВО</w:t>
            </w:r>
          </w:p>
          <w:p w:rsidR="00DA4D38" w:rsidRPr="00E7707A" w:rsidRDefault="00DA4D38" w:rsidP="00DA4D38">
            <w:pPr>
              <w:pStyle w:val="a4"/>
              <w:numPr>
                <w:ilvl w:val="1"/>
                <w:numId w:val="14"/>
              </w:numPr>
              <w:spacing w:after="0" w:line="240" w:lineRule="auto"/>
              <w:rPr>
                <w:rFonts w:ascii="Times New Roman" w:eastAsia="Times New Roman" w:hAnsi="Times New Roman" w:cs="Times New Roman"/>
                <w:b/>
                <w:spacing w:val="20"/>
                <w:sz w:val="24"/>
                <w:szCs w:val="24"/>
              </w:rPr>
            </w:pPr>
            <w:r>
              <w:rPr>
                <w:rFonts w:ascii="Times New Roman" w:hAnsi="Times New Roman" w:cs="Times New Roman"/>
                <w:b/>
                <w:spacing w:val="20"/>
                <w:sz w:val="28"/>
                <w:szCs w:val="28"/>
              </w:rPr>
              <w:t>ВХОДНОЙ ДИАГНОСТИЧЕСКИЙ ТЕСТ</w:t>
            </w:r>
          </w:p>
        </w:tc>
      </w:tr>
      <w:tr w:rsidR="00DA4D38" w:rsidRPr="00E837BA" w:rsidTr="00DA4D38">
        <w:tc>
          <w:tcPr>
            <w:tcW w:w="9411" w:type="dxa"/>
            <w:gridSpan w:val="11"/>
          </w:tcPr>
          <w:p w:rsidR="00DA4D38" w:rsidRPr="00E837BA" w:rsidRDefault="00DA4D38" w:rsidP="00A90385">
            <w:pPr>
              <w:spacing w:after="0" w:line="240" w:lineRule="auto"/>
              <w:jc w:val="center"/>
              <w:rPr>
                <w:rFonts w:ascii="Times New Roman" w:eastAsia="Times New Roman" w:hAnsi="Times New Roman" w:cs="Times New Roman"/>
                <w:spacing w:val="20"/>
                <w:sz w:val="24"/>
                <w:szCs w:val="24"/>
              </w:rPr>
            </w:pPr>
          </w:p>
        </w:tc>
      </w:tr>
      <w:tr w:rsidR="00DA4D38" w:rsidRPr="00E837BA" w:rsidTr="00DA4D38">
        <w:tc>
          <w:tcPr>
            <w:tcW w:w="4787" w:type="dxa"/>
            <w:gridSpan w:val="3"/>
            <w:hideMark/>
          </w:tcPr>
          <w:p w:rsidR="00DA4D38" w:rsidRPr="00E837BA" w:rsidRDefault="00DA4D38" w:rsidP="00A90385">
            <w:pPr>
              <w:spacing w:after="0" w:line="240" w:lineRule="auto"/>
              <w:rPr>
                <w:rFonts w:ascii="Times New Roman" w:eastAsia="Times New Roman" w:hAnsi="Times New Roman" w:cs="Times New Roman"/>
                <w:spacing w:val="20"/>
                <w:sz w:val="24"/>
                <w:szCs w:val="24"/>
              </w:rPr>
            </w:pPr>
            <w:r>
              <w:rPr>
                <w:rFonts w:ascii="Times New Roman" w:hAnsi="Times New Roman" w:cs="Times New Roman"/>
                <w:spacing w:val="20"/>
                <w:sz w:val="24"/>
                <w:szCs w:val="24"/>
              </w:rPr>
              <w:t>Направления</w:t>
            </w:r>
            <w:r w:rsidRPr="00E837BA">
              <w:rPr>
                <w:rFonts w:ascii="Times New Roman" w:hAnsi="Times New Roman" w:cs="Times New Roman"/>
                <w:spacing w:val="20"/>
                <w:sz w:val="24"/>
                <w:szCs w:val="24"/>
              </w:rPr>
              <w:t xml:space="preserve"> подготовки / специальность</w:t>
            </w:r>
          </w:p>
        </w:tc>
        <w:tc>
          <w:tcPr>
            <w:tcW w:w="4624" w:type="dxa"/>
            <w:gridSpan w:val="8"/>
            <w:hideMark/>
          </w:tcPr>
          <w:p w:rsidR="00DA4D38" w:rsidRPr="00E837BA" w:rsidRDefault="00DA4D38" w:rsidP="00A90385">
            <w:pPr>
              <w:spacing w:after="0" w:line="240" w:lineRule="auto"/>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Все реализуемые</w:t>
            </w:r>
          </w:p>
        </w:tc>
      </w:tr>
      <w:tr w:rsidR="00DA4D38" w:rsidRPr="00E837BA" w:rsidTr="00DA4D38">
        <w:tc>
          <w:tcPr>
            <w:tcW w:w="4787" w:type="dxa"/>
            <w:gridSpan w:val="3"/>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c>
          <w:tcPr>
            <w:tcW w:w="4624" w:type="dxa"/>
            <w:gridSpan w:val="8"/>
          </w:tcPr>
          <w:p w:rsidR="00DA4D38" w:rsidRPr="00E837BA" w:rsidRDefault="00DA4D38" w:rsidP="00A90385">
            <w:pPr>
              <w:spacing w:after="0" w:line="240" w:lineRule="auto"/>
              <w:rPr>
                <w:rFonts w:ascii="Times New Roman" w:eastAsia="Times New Roman" w:hAnsi="Times New Roman" w:cs="Times New Roman"/>
                <w:b/>
                <w:spacing w:val="20"/>
                <w:sz w:val="16"/>
                <w:szCs w:val="16"/>
              </w:rPr>
            </w:pPr>
          </w:p>
        </w:tc>
      </w:tr>
      <w:tr w:rsidR="00DA4D38" w:rsidRPr="00E837BA" w:rsidTr="00DA4D38">
        <w:tc>
          <w:tcPr>
            <w:tcW w:w="4787" w:type="dxa"/>
            <w:gridSpan w:val="3"/>
            <w:hideMark/>
          </w:tcPr>
          <w:p w:rsidR="00DA4D38" w:rsidRPr="00E837BA" w:rsidRDefault="00DA4D38" w:rsidP="00A90385">
            <w:pPr>
              <w:spacing w:after="0" w:line="240" w:lineRule="auto"/>
              <w:rPr>
                <w:rFonts w:ascii="Times New Roman" w:eastAsia="Times New Roman" w:hAnsi="Times New Roman" w:cs="Times New Roman"/>
                <w:spacing w:val="20"/>
                <w:sz w:val="24"/>
                <w:szCs w:val="24"/>
              </w:rPr>
            </w:pPr>
            <w:r w:rsidRPr="00E837BA">
              <w:rPr>
                <w:rFonts w:ascii="Times New Roman" w:hAnsi="Times New Roman" w:cs="Times New Roman"/>
                <w:spacing w:val="20"/>
                <w:sz w:val="24"/>
                <w:szCs w:val="24"/>
              </w:rPr>
              <w:t>Профиль / специализация</w:t>
            </w:r>
          </w:p>
        </w:tc>
        <w:tc>
          <w:tcPr>
            <w:tcW w:w="4624" w:type="dxa"/>
            <w:gridSpan w:val="8"/>
            <w:hideMark/>
          </w:tcPr>
          <w:p w:rsidR="00DA4D38" w:rsidRPr="00E837BA" w:rsidRDefault="00DA4D38" w:rsidP="00A90385">
            <w:pPr>
              <w:spacing w:after="0" w:line="240" w:lineRule="auto"/>
              <w:rPr>
                <w:rFonts w:ascii="Times New Roman" w:eastAsia="Times New Roman" w:hAnsi="Times New Roman" w:cs="Times New Roman"/>
                <w:b/>
                <w:spacing w:val="20"/>
                <w:sz w:val="24"/>
                <w:szCs w:val="24"/>
              </w:rPr>
            </w:pPr>
            <w:r w:rsidRPr="00E837BA">
              <w:rPr>
                <w:rFonts w:ascii="Times New Roman" w:hAnsi="Times New Roman" w:cs="Times New Roman"/>
                <w:b/>
                <w:spacing w:val="20"/>
                <w:sz w:val="24"/>
                <w:szCs w:val="24"/>
              </w:rPr>
              <w:t>Все реализуемые</w:t>
            </w:r>
          </w:p>
        </w:tc>
      </w:tr>
      <w:tr w:rsidR="00DA4D38" w:rsidRPr="00E837BA" w:rsidTr="00DA4D38">
        <w:tc>
          <w:tcPr>
            <w:tcW w:w="4787" w:type="dxa"/>
            <w:gridSpan w:val="3"/>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c>
          <w:tcPr>
            <w:tcW w:w="4624" w:type="dxa"/>
            <w:gridSpan w:val="8"/>
          </w:tcPr>
          <w:p w:rsidR="00DA4D38" w:rsidRPr="00E837BA" w:rsidRDefault="00DA4D38" w:rsidP="00A90385">
            <w:pPr>
              <w:spacing w:after="0" w:line="240" w:lineRule="auto"/>
              <w:rPr>
                <w:rFonts w:ascii="Times New Roman" w:eastAsia="Times New Roman" w:hAnsi="Times New Roman" w:cs="Times New Roman"/>
                <w:b/>
                <w:spacing w:val="20"/>
                <w:sz w:val="16"/>
                <w:szCs w:val="16"/>
              </w:rPr>
            </w:pPr>
          </w:p>
        </w:tc>
      </w:tr>
      <w:tr w:rsidR="00DA4D38" w:rsidRPr="00E837BA" w:rsidTr="00DA4D38">
        <w:tc>
          <w:tcPr>
            <w:tcW w:w="4787" w:type="dxa"/>
            <w:gridSpan w:val="3"/>
            <w:hideMark/>
          </w:tcPr>
          <w:p w:rsidR="00DA4D38" w:rsidRPr="00E837BA" w:rsidRDefault="00DA4D38" w:rsidP="00A90385">
            <w:pPr>
              <w:spacing w:after="0" w:line="240" w:lineRule="auto"/>
              <w:rPr>
                <w:rFonts w:ascii="Times New Roman" w:eastAsia="Times New Roman" w:hAnsi="Times New Roman" w:cs="Times New Roman"/>
                <w:spacing w:val="20"/>
                <w:sz w:val="24"/>
                <w:szCs w:val="24"/>
              </w:rPr>
            </w:pPr>
            <w:r w:rsidRPr="00E837BA">
              <w:rPr>
                <w:rFonts w:ascii="Times New Roman" w:hAnsi="Times New Roman" w:cs="Times New Roman"/>
                <w:spacing w:val="20"/>
                <w:sz w:val="24"/>
                <w:szCs w:val="24"/>
              </w:rPr>
              <w:t>Уровень образовательной программы</w:t>
            </w:r>
          </w:p>
        </w:tc>
        <w:tc>
          <w:tcPr>
            <w:tcW w:w="4624" w:type="dxa"/>
            <w:gridSpan w:val="8"/>
            <w:hideMark/>
          </w:tcPr>
          <w:p w:rsidR="00DA4D38" w:rsidRPr="00E837BA" w:rsidRDefault="00DA4D38" w:rsidP="00A90385">
            <w:pPr>
              <w:spacing w:after="0" w:line="240" w:lineRule="auto"/>
              <w:rPr>
                <w:rFonts w:ascii="Times New Roman" w:eastAsia="Times New Roman" w:hAnsi="Times New Roman" w:cs="Times New Roman"/>
                <w:b/>
                <w:spacing w:val="20"/>
                <w:sz w:val="24"/>
                <w:szCs w:val="24"/>
              </w:rPr>
            </w:pPr>
            <w:proofErr w:type="spellStart"/>
            <w:r>
              <w:rPr>
                <w:rFonts w:ascii="Times New Roman" w:hAnsi="Times New Roman" w:cs="Times New Roman"/>
                <w:b/>
                <w:spacing w:val="20"/>
                <w:sz w:val="24"/>
                <w:szCs w:val="24"/>
              </w:rPr>
              <w:t>Бакалавриат</w:t>
            </w:r>
            <w:proofErr w:type="spellEnd"/>
            <w:r w:rsidRPr="00E837BA">
              <w:rPr>
                <w:rFonts w:ascii="Times New Roman" w:hAnsi="Times New Roman" w:cs="Times New Roman"/>
                <w:b/>
                <w:spacing w:val="20"/>
                <w:sz w:val="24"/>
                <w:szCs w:val="24"/>
              </w:rPr>
              <w:t xml:space="preserve"> </w:t>
            </w:r>
          </w:p>
        </w:tc>
      </w:tr>
      <w:tr w:rsidR="00DA4D38" w:rsidRPr="00E837BA" w:rsidTr="00DA4D38">
        <w:tc>
          <w:tcPr>
            <w:tcW w:w="4787" w:type="dxa"/>
            <w:gridSpan w:val="3"/>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c>
          <w:tcPr>
            <w:tcW w:w="4624" w:type="dxa"/>
            <w:gridSpan w:val="8"/>
          </w:tcPr>
          <w:p w:rsidR="00DA4D38" w:rsidRPr="00E837BA" w:rsidRDefault="00DA4D38" w:rsidP="00A90385">
            <w:pPr>
              <w:spacing w:after="0" w:line="240" w:lineRule="auto"/>
              <w:rPr>
                <w:rFonts w:ascii="Times New Roman" w:eastAsia="Times New Roman" w:hAnsi="Times New Roman" w:cs="Times New Roman"/>
                <w:b/>
                <w:spacing w:val="20"/>
                <w:sz w:val="16"/>
                <w:szCs w:val="16"/>
              </w:rPr>
            </w:pPr>
          </w:p>
        </w:tc>
      </w:tr>
      <w:tr w:rsidR="00DA4D38" w:rsidRPr="00E837BA" w:rsidTr="00DA4D38">
        <w:tc>
          <w:tcPr>
            <w:tcW w:w="4787" w:type="dxa"/>
            <w:gridSpan w:val="3"/>
            <w:hideMark/>
          </w:tcPr>
          <w:p w:rsidR="00DA4D38" w:rsidRPr="00E837BA" w:rsidRDefault="00DA4D38" w:rsidP="00A90385">
            <w:pPr>
              <w:spacing w:after="0" w:line="240" w:lineRule="auto"/>
              <w:rPr>
                <w:rFonts w:ascii="Times New Roman" w:eastAsia="Times New Roman" w:hAnsi="Times New Roman" w:cs="Times New Roman"/>
                <w:spacing w:val="20"/>
              </w:rPr>
            </w:pPr>
            <w:r w:rsidRPr="00E837BA">
              <w:rPr>
                <w:rFonts w:ascii="Times New Roman" w:hAnsi="Times New Roman" w:cs="Times New Roman"/>
                <w:spacing w:val="20"/>
              </w:rPr>
              <w:t>Форма обучения</w:t>
            </w:r>
          </w:p>
        </w:tc>
        <w:tc>
          <w:tcPr>
            <w:tcW w:w="4624" w:type="dxa"/>
            <w:gridSpan w:val="8"/>
            <w:hideMark/>
          </w:tcPr>
          <w:p w:rsidR="00DA4D38" w:rsidRPr="00E837BA" w:rsidRDefault="00DA4D38" w:rsidP="00A90385">
            <w:pPr>
              <w:spacing w:after="0" w:line="240" w:lineRule="auto"/>
              <w:rPr>
                <w:rFonts w:ascii="Times New Roman" w:eastAsia="Times New Roman" w:hAnsi="Times New Roman" w:cs="Times New Roman"/>
                <w:b/>
                <w:spacing w:val="20"/>
              </w:rPr>
            </w:pPr>
            <w:r w:rsidRPr="00E837BA">
              <w:rPr>
                <w:rFonts w:ascii="Times New Roman" w:hAnsi="Times New Roman" w:cs="Times New Roman"/>
                <w:b/>
                <w:spacing w:val="20"/>
              </w:rPr>
              <w:t>Очная</w:t>
            </w:r>
          </w:p>
        </w:tc>
      </w:tr>
      <w:tr w:rsidR="00DA4D38" w:rsidRPr="00E837BA" w:rsidTr="00DA4D38">
        <w:tc>
          <w:tcPr>
            <w:tcW w:w="4787" w:type="dxa"/>
            <w:gridSpan w:val="3"/>
          </w:tcPr>
          <w:p w:rsidR="00DA4D38" w:rsidRPr="00E837BA" w:rsidRDefault="00DA4D38" w:rsidP="00A90385">
            <w:pPr>
              <w:spacing w:after="0" w:line="240" w:lineRule="auto"/>
              <w:rPr>
                <w:rFonts w:ascii="Times New Roman" w:eastAsia="Times New Roman" w:hAnsi="Times New Roman" w:cs="Times New Roman"/>
                <w:spacing w:val="20"/>
                <w:sz w:val="10"/>
                <w:szCs w:val="10"/>
              </w:rPr>
            </w:pPr>
          </w:p>
        </w:tc>
        <w:tc>
          <w:tcPr>
            <w:tcW w:w="4624" w:type="dxa"/>
            <w:gridSpan w:val="8"/>
          </w:tcPr>
          <w:p w:rsidR="00DA4D38" w:rsidRPr="00E837BA" w:rsidRDefault="00DA4D38" w:rsidP="00A90385">
            <w:pPr>
              <w:spacing w:after="0" w:line="240" w:lineRule="auto"/>
              <w:rPr>
                <w:rFonts w:ascii="Times New Roman" w:eastAsia="Times New Roman" w:hAnsi="Times New Roman" w:cs="Times New Roman"/>
                <w:b/>
                <w:spacing w:val="20"/>
                <w:sz w:val="10"/>
                <w:szCs w:val="10"/>
              </w:rPr>
            </w:pPr>
          </w:p>
        </w:tc>
      </w:tr>
      <w:tr w:rsidR="00DA4D38" w:rsidRPr="00E837BA" w:rsidTr="00DA4D38">
        <w:tc>
          <w:tcPr>
            <w:tcW w:w="3621" w:type="dxa"/>
            <w:hideMark/>
          </w:tcPr>
          <w:p w:rsidR="00DA4D38" w:rsidRPr="00E837BA" w:rsidRDefault="00DA4D38" w:rsidP="00A90385">
            <w:pPr>
              <w:spacing w:after="0"/>
              <w:rPr>
                <w:rFonts w:ascii="Times New Roman" w:eastAsiaTheme="minorEastAsia" w:hAnsi="Times New Roman" w:cs="Times New Roman"/>
              </w:rPr>
            </w:pPr>
          </w:p>
        </w:tc>
        <w:tc>
          <w:tcPr>
            <w:tcW w:w="954" w:type="dxa"/>
            <w:hideMark/>
          </w:tcPr>
          <w:p w:rsidR="00DA4D38" w:rsidRPr="00E837BA" w:rsidRDefault="00DA4D38" w:rsidP="00A90385">
            <w:pPr>
              <w:spacing w:after="0"/>
              <w:rPr>
                <w:rFonts w:ascii="Times New Roman" w:eastAsiaTheme="minorEastAsia" w:hAnsi="Times New Roman" w:cs="Times New Roman"/>
              </w:rPr>
            </w:pPr>
          </w:p>
        </w:tc>
        <w:tc>
          <w:tcPr>
            <w:tcW w:w="1096" w:type="dxa"/>
            <w:gridSpan w:val="2"/>
          </w:tcPr>
          <w:p w:rsidR="00DA4D38" w:rsidRPr="00E837BA" w:rsidRDefault="00DA4D38" w:rsidP="00A90385">
            <w:pPr>
              <w:spacing w:after="0" w:line="240" w:lineRule="auto"/>
              <w:rPr>
                <w:rFonts w:ascii="Times New Roman" w:eastAsia="Times New Roman" w:hAnsi="Times New Roman" w:cs="Times New Roman"/>
                <w:spacing w:val="20"/>
              </w:rPr>
            </w:pPr>
          </w:p>
        </w:tc>
        <w:tc>
          <w:tcPr>
            <w:tcW w:w="3159" w:type="dxa"/>
            <w:gridSpan w:val="6"/>
          </w:tcPr>
          <w:p w:rsidR="00DA4D38" w:rsidRPr="00E837BA" w:rsidRDefault="00DA4D38" w:rsidP="00A90385">
            <w:pPr>
              <w:spacing w:after="0" w:line="240" w:lineRule="auto"/>
              <w:rPr>
                <w:rFonts w:ascii="Times New Roman" w:eastAsia="Times New Roman" w:hAnsi="Times New Roman" w:cs="Times New Roman"/>
                <w:b/>
                <w:spacing w:val="20"/>
              </w:rPr>
            </w:pPr>
          </w:p>
        </w:tc>
        <w:tc>
          <w:tcPr>
            <w:tcW w:w="581" w:type="dxa"/>
          </w:tcPr>
          <w:p w:rsidR="00DA4D38" w:rsidRPr="00E837BA" w:rsidRDefault="00DA4D38" w:rsidP="00A90385">
            <w:pPr>
              <w:spacing w:after="0" w:line="240" w:lineRule="auto"/>
              <w:rPr>
                <w:rFonts w:ascii="Times New Roman" w:eastAsia="Times New Roman" w:hAnsi="Times New Roman" w:cs="Times New Roman"/>
                <w:b/>
                <w:spacing w:val="20"/>
              </w:rPr>
            </w:pPr>
          </w:p>
        </w:tc>
      </w:tr>
      <w:tr w:rsidR="00DA4D38" w:rsidRPr="00285B35" w:rsidTr="00DA4D38">
        <w:tblPrEx>
          <w:tblLook w:val="04A0"/>
        </w:tblPrEx>
        <w:tc>
          <w:tcPr>
            <w:tcW w:w="5790" w:type="dxa"/>
            <w:gridSpan w:val="7"/>
          </w:tcPr>
          <w:p w:rsidR="00DA4D38" w:rsidRPr="00285B35" w:rsidRDefault="00DA4D38" w:rsidP="00A90385">
            <w:pPr>
              <w:spacing w:after="0" w:line="240" w:lineRule="auto"/>
              <w:rPr>
                <w:rFonts w:ascii="Times New Roman" w:hAnsi="Times New Roman"/>
                <w:sz w:val="24"/>
                <w:szCs w:val="24"/>
              </w:rPr>
            </w:pPr>
            <w:r w:rsidRPr="00285B35">
              <w:rPr>
                <w:rFonts w:ascii="Times New Roman" w:hAnsi="Times New Roman"/>
                <w:sz w:val="24"/>
                <w:szCs w:val="24"/>
              </w:rPr>
              <w:t>Разработчик</w:t>
            </w:r>
            <w:r>
              <w:rPr>
                <w:rFonts w:ascii="Times New Roman" w:hAnsi="Times New Roman"/>
                <w:sz w:val="24"/>
                <w:szCs w:val="24"/>
              </w:rPr>
              <w:t>и</w:t>
            </w:r>
            <w:r w:rsidRPr="00285B35">
              <w:rPr>
                <w:rFonts w:ascii="Times New Roman" w:hAnsi="Times New Roman"/>
                <w:sz w:val="24"/>
                <w:szCs w:val="24"/>
              </w:rPr>
              <w:t>:</w:t>
            </w:r>
          </w:p>
        </w:tc>
        <w:tc>
          <w:tcPr>
            <w:tcW w:w="3621" w:type="dxa"/>
            <w:gridSpan w:val="4"/>
          </w:tcPr>
          <w:p w:rsidR="00DA4D38" w:rsidRPr="00285B35" w:rsidRDefault="00DA4D38" w:rsidP="00A90385">
            <w:pPr>
              <w:spacing w:after="0" w:line="240" w:lineRule="auto"/>
              <w:rPr>
                <w:rFonts w:ascii="Times New Roman" w:hAnsi="Times New Roman"/>
                <w:sz w:val="24"/>
                <w:szCs w:val="24"/>
              </w:rPr>
            </w:pPr>
          </w:p>
        </w:tc>
      </w:tr>
      <w:tr w:rsidR="00DA4D38" w:rsidRPr="00E837BA" w:rsidTr="00DA4D38">
        <w:tc>
          <w:tcPr>
            <w:tcW w:w="9411" w:type="dxa"/>
            <w:gridSpan w:val="11"/>
          </w:tcPr>
          <w:p w:rsidR="00DA4D38" w:rsidRPr="00E837BA" w:rsidRDefault="00DA4D38" w:rsidP="00A90385">
            <w:pPr>
              <w:spacing w:after="0" w:line="240" w:lineRule="auto"/>
              <w:rPr>
                <w:rFonts w:ascii="Times New Roman" w:eastAsia="Times New Roman" w:hAnsi="Times New Roman" w:cs="Times New Roman"/>
                <w:b/>
                <w:spacing w:val="20"/>
              </w:rPr>
            </w:pPr>
          </w:p>
        </w:tc>
      </w:tr>
      <w:tr w:rsidR="00DA4D38" w:rsidRPr="00285B35" w:rsidTr="00DA4D38">
        <w:tblPrEx>
          <w:tblLook w:val="04A0"/>
        </w:tblPrEx>
        <w:tc>
          <w:tcPr>
            <w:tcW w:w="5680" w:type="dxa"/>
            <w:gridSpan w:val="5"/>
          </w:tcPr>
          <w:p w:rsidR="00DA4D38" w:rsidRDefault="00DA4D38" w:rsidP="00A90385">
            <w:pPr>
              <w:spacing w:after="0" w:line="240" w:lineRule="auto"/>
              <w:rPr>
                <w:rFonts w:ascii="Times New Roman" w:hAnsi="Times New Roman"/>
                <w:spacing w:val="20"/>
                <w:sz w:val="24"/>
                <w:szCs w:val="24"/>
              </w:rPr>
            </w:pPr>
            <w:r>
              <w:rPr>
                <w:rFonts w:ascii="Times New Roman" w:hAnsi="Times New Roman"/>
                <w:spacing w:val="20"/>
                <w:sz w:val="24"/>
                <w:szCs w:val="24"/>
              </w:rPr>
              <w:t xml:space="preserve">Доцент кафедры иностранных языков, </w:t>
            </w:r>
          </w:p>
          <w:p w:rsidR="00DA4D38" w:rsidRPr="00285B35"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 xml:space="preserve">кандидат филологических наук </w:t>
            </w:r>
          </w:p>
        </w:tc>
        <w:tc>
          <w:tcPr>
            <w:tcW w:w="1134" w:type="dxa"/>
            <w:gridSpan w:val="3"/>
          </w:tcPr>
          <w:p w:rsidR="00DA4D38" w:rsidRPr="00285B35" w:rsidRDefault="00DA4D38" w:rsidP="00A90385">
            <w:pPr>
              <w:spacing w:after="0" w:line="240" w:lineRule="auto"/>
              <w:jc w:val="right"/>
              <w:rPr>
                <w:rFonts w:ascii="Times New Roman" w:hAnsi="Times New Roman"/>
                <w:sz w:val="24"/>
                <w:szCs w:val="24"/>
              </w:rPr>
            </w:pPr>
          </w:p>
        </w:tc>
        <w:tc>
          <w:tcPr>
            <w:tcW w:w="2597" w:type="dxa"/>
            <w:gridSpan w:val="3"/>
          </w:tcPr>
          <w:p w:rsidR="00DA4D38" w:rsidRPr="008F0433"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Г.В. Карманова</w:t>
            </w:r>
          </w:p>
        </w:tc>
      </w:tr>
      <w:tr w:rsidR="00DA4D38" w:rsidRPr="00285B35"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r w:rsidRPr="00285B35">
              <w:rPr>
                <w:rFonts w:ascii="Times New Roman" w:hAnsi="Times New Roman"/>
                <w:sz w:val="18"/>
                <w:szCs w:val="18"/>
              </w:rPr>
              <w:t>(подпись)</w:t>
            </w: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r w:rsidRPr="009C442D">
              <w:rPr>
                <w:rFonts w:ascii="Times New Roman" w:hAnsi="Times New Roman"/>
                <w:sz w:val="18"/>
                <w:szCs w:val="18"/>
                <w:u w:val="single"/>
              </w:rPr>
              <w:t>_________________</w:t>
            </w:r>
          </w:p>
        </w:tc>
      </w:tr>
      <w:tr w:rsidR="00DA4D38" w:rsidRPr="004F1BF2" w:rsidTr="00DA4D38">
        <w:tblPrEx>
          <w:tblLook w:val="04A0"/>
        </w:tblPrEx>
        <w:tc>
          <w:tcPr>
            <w:tcW w:w="5680" w:type="dxa"/>
            <w:gridSpan w:val="5"/>
          </w:tcPr>
          <w:p w:rsidR="00DA4D38" w:rsidRDefault="00DA4D38" w:rsidP="00A90385">
            <w:pPr>
              <w:spacing w:after="0" w:line="240" w:lineRule="auto"/>
              <w:rPr>
                <w:rFonts w:ascii="Times New Roman" w:hAnsi="Times New Roman"/>
                <w:spacing w:val="20"/>
                <w:sz w:val="24"/>
                <w:szCs w:val="24"/>
              </w:rPr>
            </w:pPr>
            <w:r>
              <w:rPr>
                <w:rFonts w:ascii="Times New Roman" w:hAnsi="Times New Roman"/>
                <w:spacing w:val="20"/>
                <w:sz w:val="24"/>
                <w:szCs w:val="24"/>
              </w:rPr>
              <w:t xml:space="preserve">Доцент кафедры иностранных языков, </w:t>
            </w:r>
          </w:p>
          <w:p w:rsidR="00DA4D38" w:rsidRPr="00285B35"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 xml:space="preserve">кандидат филологических наук </w:t>
            </w:r>
          </w:p>
        </w:tc>
        <w:tc>
          <w:tcPr>
            <w:tcW w:w="1134" w:type="dxa"/>
            <w:gridSpan w:val="3"/>
          </w:tcPr>
          <w:p w:rsidR="00DA4D38" w:rsidRPr="00285B35" w:rsidRDefault="00DA4D38" w:rsidP="00A90385">
            <w:pPr>
              <w:spacing w:after="0" w:line="240" w:lineRule="auto"/>
              <w:jc w:val="right"/>
              <w:rPr>
                <w:rFonts w:ascii="Times New Roman" w:hAnsi="Times New Roman"/>
                <w:sz w:val="24"/>
                <w:szCs w:val="24"/>
              </w:rPr>
            </w:pPr>
          </w:p>
        </w:tc>
        <w:tc>
          <w:tcPr>
            <w:tcW w:w="2597" w:type="dxa"/>
            <w:gridSpan w:val="3"/>
          </w:tcPr>
          <w:p w:rsidR="00DA4D38" w:rsidRPr="008F0433"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А.А. Емельянов</w:t>
            </w:r>
          </w:p>
        </w:tc>
      </w:tr>
      <w:tr w:rsidR="00DA4D38" w:rsidRPr="004F1BF2"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r w:rsidRPr="00285B35">
              <w:rPr>
                <w:rFonts w:ascii="Times New Roman" w:hAnsi="Times New Roman"/>
                <w:sz w:val="18"/>
                <w:szCs w:val="18"/>
              </w:rPr>
              <w:t>(подпись)</w:t>
            </w: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r w:rsidRPr="009C442D">
              <w:rPr>
                <w:rFonts w:ascii="Times New Roman" w:hAnsi="Times New Roman"/>
                <w:sz w:val="18"/>
                <w:szCs w:val="18"/>
                <w:u w:val="single"/>
              </w:rPr>
              <w:t>_________________</w:t>
            </w:r>
          </w:p>
        </w:tc>
      </w:tr>
      <w:tr w:rsidR="00DA4D38" w:rsidRPr="004F1BF2" w:rsidTr="00DA4D38">
        <w:tblPrEx>
          <w:tblLook w:val="04A0"/>
        </w:tblPrEx>
        <w:tc>
          <w:tcPr>
            <w:tcW w:w="5680" w:type="dxa"/>
            <w:gridSpan w:val="5"/>
          </w:tcPr>
          <w:p w:rsidR="00DA4D38" w:rsidRDefault="00DA4D38" w:rsidP="00A90385">
            <w:pPr>
              <w:spacing w:after="0" w:line="240" w:lineRule="auto"/>
              <w:rPr>
                <w:rFonts w:ascii="Times New Roman" w:hAnsi="Times New Roman"/>
                <w:spacing w:val="20"/>
                <w:sz w:val="24"/>
                <w:szCs w:val="24"/>
              </w:rPr>
            </w:pPr>
            <w:r>
              <w:rPr>
                <w:rFonts w:ascii="Times New Roman" w:hAnsi="Times New Roman"/>
                <w:spacing w:val="20"/>
                <w:sz w:val="24"/>
                <w:szCs w:val="24"/>
              </w:rPr>
              <w:t xml:space="preserve">Доцент кафедры иностранных языков, </w:t>
            </w:r>
          </w:p>
          <w:p w:rsidR="00DA4D38" w:rsidRPr="00285B35"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 xml:space="preserve">кандидат филологических наук </w:t>
            </w:r>
          </w:p>
        </w:tc>
        <w:tc>
          <w:tcPr>
            <w:tcW w:w="1134" w:type="dxa"/>
            <w:gridSpan w:val="3"/>
          </w:tcPr>
          <w:p w:rsidR="00DA4D38" w:rsidRPr="00285B35" w:rsidRDefault="00DA4D38" w:rsidP="00A90385">
            <w:pPr>
              <w:spacing w:after="0" w:line="240" w:lineRule="auto"/>
              <w:jc w:val="right"/>
              <w:rPr>
                <w:rFonts w:ascii="Times New Roman" w:hAnsi="Times New Roman"/>
                <w:sz w:val="24"/>
                <w:szCs w:val="24"/>
              </w:rPr>
            </w:pPr>
          </w:p>
        </w:tc>
        <w:tc>
          <w:tcPr>
            <w:tcW w:w="2597" w:type="dxa"/>
            <w:gridSpan w:val="3"/>
          </w:tcPr>
          <w:p w:rsidR="00DA4D38" w:rsidRPr="008F0433" w:rsidRDefault="00DA4D38" w:rsidP="00DA4D38">
            <w:pPr>
              <w:spacing w:after="0" w:line="240" w:lineRule="auto"/>
              <w:rPr>
                <w:rFonts w:ascii="Times New Roman" w:hAnsi="Times New Roman"/>
                <w:sz w:val="24"/>
                <w:szCs w:val="24"/>
              </w:rPr>
            </w:pPr>
            <w:r>
              <w:rPr>
                <w:rFonts w:ascii="Times New Roman" w:hAnsi="Times New Roman"/>
                <w:spacing w:val="20"/>
                <w:sz w:val="24"/>
                <w:szCs w:val="24"/>
              </w:rPr>
              <w:t>Л.В. Корнилова</w:t>
            </w:r>
          </w:p>
        </w:tc>
      </w:tr>
      <w:tr w:rsidR="00DA4D38" w:rsidRPr="004F1BF2"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r w:rsidRPr="00285B35">
              <w:rPr>
                <w:rFonts w:ascii="Times New Roman" w:hAnsi="Times New Roman"/>
                <w:sz w:val="18"/>
                <w:szCs w:val="18"/>
              </w:rPr>
              <w:t>(подпись)</w:t>
            </w: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r w:rsidRPr="009C442D">
              <w:rPr>
                <w:rFonts w:ascii="Times New Roman" w:hAnsi="Times New Roman"/>
                <w:sz w:val="18"/>
                <w:szCs w:val="18"/>
                <w:u w:val="single"/>
              </w:rPr>
              <w:t>_________________</w:t>
            </w:r>
          </w:p>
        </w:tc>
      </w:tr>
      <w:tr w:rsidR="00DA4D38" w:rsidRPr="004F1BF2"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p>
        </w:tc>
      </w:tr>
      <w:tr w:rsidR="00DA4D38" w:rsidRPr="004F1BF2"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p>
        </w:tc>
      </w:tr>
      <w:tr w:rsidR="00DA4D38" w:rsidRPr="00285B35" w:rsidTr="00DA4D38">
        <w:tblPrEx>
          <w:tblLook w:val="04A0"/>
        </w:tblPrEx>
        <w:tc>
          <w:tcPr>
            <w:tcW w:w="5680" w:type="dxa"/>
            <w:gridSpan w:val="5"/>
          </w:tcPr>
          <w:p w:rsidR="00DA4D38" w:rsidRPr="00285B35" w:rsidRDefault="00DA4D38" w:rsidP="00A90385">
            <w:pPr>
              <w:spacing w:after="0" w:line="240" w:lineRule="auto"/>
              <w:rPr>
                <w:rFonts w:ascii="Times New Roman" w:hAnsi="Times New Roman"/>
                <w:sz w:val="24"/>
                <w:szCs w:val="24"/>
              </w:rPr>
            </w:pPr>
            <w:r w:rsidRPr="00285B35">
              <w:rPr>
                <w:rFonts w:ascii="Times New Roman" w:hAnsi="Times New Roman"/>
                <w:sz w:val="24"/>
                <w:szCs w:val="24"/>
              </w:rPr>
              <w:t>СОГЛАСОВАНО:</w:t>
            </w:r>
          </w:p>
        </w:tc>
        <w:tc>
          <w:tcPr>
            <w:tcW w:w="3731" w:type="dxa"/>
            <w:gridSpan w:val="6"/>
          </w:tcPr>
          <w:p w:rsidR="00DA4D38" w:rsidRPr="00285B35" w:rsidRDefault="00DA4D38" w:rsidP="00A90385">
            <w:pPr>
              <w:spacing w:after="0" w:line="240" w:lineRule="auto"/>
              <w:rPr>
                <w:rFonts w:ascii="Times New Roman" w:hAnsi="Times New Roman"/>
                <w:sz w:val="24"/>
                <w:szCs w:val="24"/>
              </w:rPr>
            </w:pPr>
          </w:p>
        </w:tc>
      </w:tr>
      <w:tr w:rsidR="00DA4D38" w:rsidRPr="00285B35" w:rsidTr="00DA4D38">
        <w:tblPrEx>
          <w:tblLook w:val="04A0"/>
        </w:tblPrEx>
        <w:tc>
          <w:tcPr>
            <w:tcW w:w="5680" w:type="dxa"/>
            <w:gridSpan w:val="5"/>
          </w:tcPr>
          <w:p w:rsidR="00DA4D38" w:rsidRPr="00285B35" w:rsidRDefault="00DA4D38" w:rsidP="00A90385">
            <w:pPr>
              <w:spacing w:after="0" w:line="240" w:lineRule="auto"/>
              <w:rPr>
                <w:rFonts w:ascii="Times New Roman" w:hAnsi="Times New Roman"/>
                <w:sz w:val="10"/>
                <w:szCs w:val="10"/>
              </w:rPr>
            </w:pPr>
          </w:p>
        </w:tc>
        <w:tc>
          <w:tcPr>
            <w:tcW w:w="3731" w:type="dxa"/>
            <w:gridSpan w:val="6"/>
          </w:tcPr>
          <w:p w:rsidR="00DA4D38" w:rsidRPr="00285B35" w:rsidRDefault="00DA4D38" w:rsidP="00A90385">
            <w:pPr>
              <w:spacing w:after="0" w:line="240" w:lineRule="auto"/>
              <w:rPr>
                <w:rFonts w:ascii="Times New Roman" w:hAnsi="Times New Roman"/>
                <w:sz w:val="10"/>
                <w:szCs w:val="10"/>
              </w:rPr>
            </w:pPr>
          </w:p>
        </w:tc>
      </w:tr>
      <w:tr w:rsidR="00DA4D38" w:rsidRPr="00285B35" w:rsidTr="00DA4D38">
        <w:tblPrEx>
          <w:tblLook w:val="04A0"/>
        </w:tblPrEx>
        <w:tc>
          <w:tcPr>
            <w:tcW w:w="5680" w:type="dxa"/>
            <w:gridSpan w:val="5"/>
          </w:tcPr>
          <w:p w:rsidR="00DA4D38" w:rsidRPr="00285B35"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Заведующий кафедрой иностранных языков, кандидат филологических наук</w:t>
            </w:r>
          </w:p>
        </w:tc>
        <w:tc>
          <w:tcPr>
            <w:tcW w:w="1134" w:type="dxa"/>
            <w:gridSpan w:val="3"/>
          </w:tcPr>
          <w:p w:rsidR="00DA4D38" w:rsidRPr="00285B35" w:rsidRDefault="00DA4D38" w:rsidP="00A90385">
            <w:pPr>
              <w:spacing w:after="0" w:line="240" w:lineRule="auto"/>
              <w:jc w:val="right"/>
              <w:rPr>
                <w:rFonts w:ascii="Times New Roman" w:hAnsi="Times New Roman"/>
                <w:sz w:val="24"/>
                <w:szCs w:val="24"/>
              </w:rPr>
            </w:pPr>
          </w:p>
        </w:tc>
        <w:tc>
          <w:tcPr>
            <w:tcW w:w="2597" w:type="dxa"/>
            <w:gridSpan w:val="3"/>
          </w:tcPr>
          <w:p w:rsidR="00DA4D38" w:rsidRPr="00285B35" w:rsidRDefault="00DA4D38" w:rsidP="00A90385">
            <w:pPr>
              <w:spacing w:after="0" w:line="240" w:lineRule="auto"/>
              <w:rPr>
                <w:rFonts w:ascii="Times New Roman" w:hAnsi="Times New Roman"/>
                <w:sz w:val="24"/>
                <w:szCs w:val="24"/>
              </w:rPr>
            </w:pPr>
            <w:r>
              <w:rPr>
                <w:rFonts w:ascii="Times New Roman" w:hAnsi="Times New Roman"/>
                <w:spacing w:val="20"/>
                <w:sz w:val="24"/>
                <w:szCs w:val="24"/>
              </w:rPr>
              <w:t>А.А. Емельянов</w:t>
            </w:r>
          </w:p>
        </w:tc>
      </w:tr>
      <w:tr w:rsidR="00DA4D38" w:rsidRPr="00285B35" w:rsidTr="00DA4D38">
        <w:tblPrEx>
          <w:tblLook w:val="04A0"/>
        </w:tblPrEx>
        <w:tc>
          <w:tcPr>
            <w:tcW w:w="5680" w:type="dxa"/>
            <w:gridSpan w:val="5"/>
          </w:tcPr>
          <w:p w:rsidR="00DA4D38" w:rsidRPr="00285B35" w:rsidRDefault="00DA4D38" w:rsidP="00A90385">
            <w:pPr>
              <w:spacing w:after="0" w:line="240" w:lineRule="auto"/>
              <w:jc w:val="center"/>
              <w:rPr>
                <w:rFonts w:ascii="Times New Roman" w:hAnsi="Times New Roman"/>
                <w:sz w:val="18"/>
                <w:szCs w:val="18"/>
              </w:rPr>
            </w:pPr>
          </w:p>
        </w:tc>
        <w:tc>
          <w:tcPr>
            <w:tcW w:w="1134" w:type="dxa"/>
            <w:gridSpan w:val="3"/>
          </w:tcPr>
          <w:p w:rsidR="00DA4D38" w:rsidRPr="00285B35" w:rsidRDefault="00DA4D38" w:rsidP="00A90385">
            <w:pPr>
              <w:spacing w:after="0" w:line="240" w:lineRule="auto"/>
              <w:jc w:val="center"/>
              <w:rPr>
                <w:rFonts w:ascii="Times New Roman" w:hAnsi="Times New Roman"/>
                <w:sz w:val="18"/>
                <w:szCs w:val="18"/>
              </w:rPr>
            </w:pPr>
            <w:r w:rsidRPr="00285B35">
              <w:rPr>
                <w:rFonts w:ascii="Times New Roman" w:hAnsi="Times New Roman"/>
                <w:sz w:val="18"/>
                <w:szCs w:val="18"/>
              </w:rPr>
              <w:t>(подпись)</w:t>
            </w:r>
          </w:p>
        </w:tc>
        <w:tc>
          <w:tcPr>
            <w:tcW w:w="2597" w:type="dxa"/>
            <w:gridSpan w:val="3"/>
          </w:tcPr>
          <w:p w:rsidR="00DA4D38" w:rsidRPr="009C442D" w:rsidRDefault="00DA4D38" w:rsidP="00A90385">
            <w:pPr>
              <w:tabs>
                <w:tab w:val="left" w:pos="349"/>
                <w:tab w:val="left" w:pos="410"/>
              </w:tabs>
              <w:spacing w:after="0" w:line="240" w:lineRule="auto"/>
              <w:rPr>
                <w:rFonts w:ascii="Times New Roman" w:hAnsi="Times New Roman"/>
                <w:sz w:val="18"/>
                <w:szCs w:val="18"/>
                <w:u w:val="single"/>
              </w:rPr>
            </w:pPr>
            <w:r w:rsidRPr="009C442D">
              <w:rPr>
                <w:rFonts w:ascii="Times New Roman" w:hAnsi="Times New Roman"/>
                <w:sz w:val="18"/>
                <w:szCs w:val="18"/>
                <w:u w:val="single"/>
              </w:rPr>
              <w:t>_________________</w:t>
            </w:r>
          </w:p>
        </w:tc>
      </w:tr>
      <w:tr w:rsidR="00DA4D38" w:rsidRPr="00E837BA" w:rsidTr="00DA4D38">
        <w:tc>
          <w:tcPr>
            <w:tcW w:w="5736" w:type="dxa"/>
            <w:gridSpan w:val="6"/>
          </w:tcPr>
          <w:p w:rsidR="00DA4D38" w:rsidRPr="00E837BA" w:rsidRDefault="00DA4D38" w:rsidP="00A90385">
            <w:pPr>
              <w:spacing w:after="0" w:line="240" w:lineRule="auto"/>
              <w:jc w:val="center"/>
              <w:rPr>
                <w:rFonts w:ascii="Times New Roman" w:eastAsia="Times New Roman" w:hAnsi="Times New Roman" w:cs="Times New Roman"/>
                <w:spacing w:val="20"/>
                <w:sz w:val="16"/>
                <w:szCs w:val="16"/>
              </w:rPr>
            </w:pPr>
          </w:p>
        </w:tc>
        <w:tc>
          <w:tcPr>
            <w:tcW w:w="1662" w:type="dxa"/>
            <w:gridSpan w:val="3"/>
            <w:tcBorders>
              <w:top w:val="single" w:sz="4" w:space="0" w:color="auto"/>
              <w:left w:val="nil"/>
              <w:bottom w:val="nil"/>
              <w:right w:val="nil"/>
            </w:tcBorders>
            <w:hideMark/>
          </w:tcPr>
          <w:p w:rsidR="00DA4D38" w:rsidRPr="00E837BA" w:rsidRDefault="00DA4D38" w:rsidP="00A90385">
            <w:pPr>
              <w:spacing w:after="0" w:line="240" w:lineRule="auto"/>
              <w:jc w:val="center"/>
              <w:rPr>
                <w:rFonts w:ascii="Times New Roman" w:eastAsia="Times New Roman" w:hAnsi="Times New Roman" w:cs="Times New Roman"/>
                <w:spacing w:val="20"/>
                <w:sz w:val="16"/>
                <w:szCs w:val="16"/>
              </w:rPr>
            </w:pPr>
          </w:p>
        </w:tc>
        <w:tc>
          <w:tcPr>
            <w:tcW w:w="2013" w:type="dxa"/>
            <w:gridSpan w:val="2"/>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r>
      <w:tr w:rsidR="00DA4D38" w:rsidRPr="00E837BA" w:rsidTr="00DA4D38">
        <w:tc>
          <w:tcPr>
            <w:tcW w:w="5736" w:type="dxa"/>
            <w:gridSpan w:val="6"/>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c>
          <w:tcPr>
            <w:tcW w:w="3675" w:type="dxa"/>
            <w:gridSpan w:val="5"/>
          </w:tcPr>
          <w:p w:rsidR="00DA4D38" w:rsidRPr="00E837BA" w:rsidRDefault="00DA4D38" w:rsidP="00A90385">
            <w:pPr>
              <w:spacing w:after="0" w:line="240" w:lineRule="auto"/>
              <w:jc w:val="center"/>
              <w:rPr>
                <w:rFonts w:ascii="Times New Roman" w:eastAsia="Times New Roman" w:hAnsi="Times New Roman" w:cs="Times New Roman"/>
                <w:spacing w:val="20"/>
                <w:sz w:val="16"/>
                <w:szCs w:val="16"/>
              </w:rPr>
            </w:pPr>
          </w:p>
        </w:tc>
      </w:tr>
      <w:tr w:rsidR="00DA4D38" w:rsidRPr="00E837BA" w:rsidTr="00DA4D38">
        <w:tc>
          <w:tcPr>
            <w:tcW w:w="5736" w:type="dxa"/>
            <w:gridSpan w:val="6"/>
          </w:tcPr>
          <w:p w:rsidR="00DA4D38" w:rsidRPr="00E837BA" w:rsidRDefault="00DA4D38" w:rsidP="00A90385">
            <w:pPr>
              <w:spacing w:after="0" w:line="240" w:lineRule="auto"/>
              <w:jc w:val="center"/>
              <w:rPr>
                <w:rFonts w:ascii="Times New Roman" w:eastAsia="Times New Roman" w:hAnsi="Times New Roman" w:cs="Times New Roman"/>
                <w:spacing w:val="20"/>
                <w:sz w:val="16"/>
                <w:szCs w:val="16"/>
              </w:rPr>
            </w:pPr>
          </w:p>
        </w:tc>
        <w:tc>
          <w:tcPr>
            <w:tcW w:w="1662" w:type="dxa"/>
            <w:gridSpan w:val="3"/>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c>
          <w:tcPr>
            <w:tcW w:w="2013" w:type="dxa"/>
            <w:gridSpan w:val="2"/>
          </w:tcPr>
          <w:p w:rsidR="00DA4D38" w:rsidRPr="00E837BA" w:rsidRDefault="00DA4D38" w:rsidP="00A90385">
            <w:pPr>
              <w:spacing w:after="0" w:line="240" w:lineRule="auto"/>
              <w:rPr>
                <w:rFonts w:ascii="Times New Roman" w:eastAsia="Times New Roman" w:hAnsi="Times New Roman" w:cs="Times New Roman"/>
                <w:spacing w:val="20"/>
                <w:sz w:val="16"/>
                <w:szCs w:val="16"/>
              </w:rPr>
            </w:pPr>
          </w:p>
        </w:tc>
      </w:tr>
      <w:tr w:rsidR="00DA4D38" w:rsidRPr="00E837BA" w:rsidTr="00DA4D38">
        <w:tc>
          <w:tcPr>
            <w:tcW w:w="5736" w:type="dxa"/>
            <w:gridSpan w:val="6"/>
          </w:tcPr>
          <w:p w:rsidR="00DA4D38" w:rsidRPr="00E837BA" w:rsidRDefault="00DA4D38" w:rsidP="00A90385">
            <w:pPr>
              <w:spacing w:after="0" w:line="240" w:lineRule="auto"/>
              <w:rPr>
                <w:rFonts w:ascii="Times New Roman" w:eastAsia="Times New Roman" w:hAnsi="Times New Roman" w:cs="Times New Roman"/>
                <w:spacing w:val="20"/>
                <w:sz w:val="20"/>
                <w:szCs w:val="20"/>
              </w:rPr>
            </w:pPr>
          </w:p>
        </w:tc>
        <w:tc>
          <w:tcPr>
            <w:tcW w:w="3675" w:type="dxa"/>
            <w:gridSpan w:val="5"/>
          </w:tcPr>
          <w:p w:rsidR="00DA4D38" w:rsidRPr="00E837BA" w:rsidRDefault="00DA4D38" w:rsidP="00A90385">
            <w:pPr>
              <w:spacing w:after="0" w:line="240" w:lineRule="auto"/>
              <w:rPr>
                <w:rFonts w:ascii="Times New Roman" w:eastAsia="Times New Roman" w:hAnsi="Times New Roman" w:cs="Times New Roman"/>
                <w:b/>
                <w:spacing w:val="20"/>
                <w:sz w:val="20"/>
                <w:szCs w:val="20"/>
              </w:rPr>
            </w:pPr>
          </w:p>
        </w:tc>
      </w:tr>
      <w:tr w:rsidR="00DA4D38" w:rsidRPr="00E837BA" w:rsidTr="00DA4D38">
        <w:tc>
          <w:tcPr>
            <w:tcW w:w="5736" w:type="dxa"/>
            <w:gridSpan w:val="6"/>
            <w:hideMark/>
          </w:tcPr>
          <w:p w:rsidR="00DA4D38" w:rsidRPr="00E837BA" w:rsidRDefault="00DA4D38" w:rsidP="00A90385">
            <w:pPr>
              <w:spacing w:after="0" w:line="240" w:lineRule="auto"/>
              <w:rPr>
                <w:rFonts w:ascii="Times New Roman" w:eastAsia="Times New Roman" w:hAnsi="Times New Roman" w:cs="Times New Roman"/>
                <w:spacing w:val="20"/>
                <w:sz w:val="24"/>
                <w:szCs w:val="24"/>
              </w:rPr>
            </w:pPr>
          </w:p>
        </w:tc>
        <w:tc>
          <w:tcPr>
            <w:tcW w:w="3675" w:type="dxa"/>
            <w:gridSpan w:val="5"/>
            <w:hideMark/>
          </w:tcPr>
          <w:p w:rsidR="00DA4D38" w:rsidRPr="00E837BA" w:rsidRDefault="00DA4D38" w:rsidP="00A90385">
            <w:pPr>
              <w:spacing w:after="0" w:line="240" w:lineRule="auto"/>
              <w:rPr>
                <w:rFonts w:ascii="Times New Roman" w:eastAsia="Times New Roman" w:hAnsi="Times New Roman" w:cs="Times New Roman"/>
                <w:b/>
                <w:spacing w:val="20"/>
                <w:sz w:val="24"/>
                <w:szCs w:val="24"/>
              </w:rPr>
            </w:pPr>
          </w:p>
        </w:tc>
      </w:tr>
    </w:tbl>
    <w:p w:rsidR="00DA4D38" w:rsidRPr="00E837BA" w:rsidRDefault="00DA4D38" w:rsidP="00DA4D38">
      <w:pPr>
        <w:spacing w:after="0" w:line="240" w:lineRule="auto"/>
        <w:ind w:left="360"/>
        <w:jc w:val="center"/>
        <w:rPr>
          <w:rFonts w:ascii="Times New Roman" w:eastAsia="Times New Roman" w:hAnsi="Times New Roman" w:cs="Times New Roman"/>
          <w:sz w:val="24"/>
          <w:szCs w:val="24"/>
        </w:rPr>
      </w:pPr>
    </w:p>
    <w:p w:rsidR="00DA4D38" w:rsidRDefault="00DA4D38" w:rsidP="00DA4D38">
      <w:pPr>
        <w:jc w:val="center"/>
        <w:rPr>
          <w:rFonts w:ascii="Times New Roman" w:hAnsi="Times New Roman" w:cs="Times New Roman"/>
          <w:spacing w:val="20"/>
          <w:sz w:val="24"/>
          <w:szCs w:val="24"/>
        </w:rPr>
      </w:pPr>
      <w:r>
        <w:rPr>
          <w:rFonts w:ascii="Times New Roman" w:hAnsi="Times New Roman" w:cs="Times New Roman"/>
          <w:spacing w:val="20"/>
          <w:sz w:val="24"/>
          <w:szCs w:val="24"/>
        </w:rPr>
        <w:t>Иваново 2019</w:t>
      </w:r>
      <w:r>
        <w:rPr>
          <w:rFonts w:ascii="Times New Roman" w:hAnsi="Times New Roman" w:cs="Times New Roman"/>
          <w:spacing w:val="20"/>
          <w:sz w:val="24"/>
          <w:szCs w:val="24"/>
        </w:rPr>
        <w:br w:type="page"/>
      </w:r>
    </w:p>
    <w:p w:rsidR="00DA4D38" w:rsidRPr="00206B7E" w:rsidRDefault="00DA4D38" w:rsidP="00DA4D38">
      <w:pPr>
        <w:pStyle w:val="a4"/>
        <w:numPr>
          <w:ilvl w:val="0"/>
          <w:numId w:val="1"/>
        </w:numPr>
        <w:tabs>
          <w:tab w:val="right" w:leader="underscore" w:pos="9639"/>
        </w:tabs>
        <w:spacing w:after="0" w:line="240" w:lineRule="auto"/>
        <w:rPr>
          <w:rFonts w:ascii="Times New Roman" w:hAnsi="Times New Roman" w:cs="Times New Roman"/>
          <w:b/>
          <w:bCs/>
          <w:sz w:val="24"/>
          <w:szCs w:val="24"/>
        </w:rPr>
      </w:pPr>
      <w:r w:rsidRPr="00206B7E">
        <w:rPr>
          <w:rFonts w:ascii="Times New Roman" w:hAnsi="Times New Roman" w:cs="Times New Roman"/>
          <w:b/>
          <w:bCs/>
          <w:sz w:val="24"/>
          <w:szCs w:val="24"/>
        </w:rPr>
        <w:lastRenderedPageBreak/>
        <w:t>Введение.</w:t>
      </w:r>
    </w:p>
    <w:p w:rsidR="00DA4D38" w:rsidRDefault="00DA4D38" w:rsidP="00DA4D38">
      <w:pPr>
        <w:tabs>
          <w:tab w:val="right" w:leader="underscore" w:pos="9639"/>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Под фондом оценочных средств (далее - ФОС) понимается комплект методических и контрольных измерительных материалов, позволяющих оценить достижение запланированных в образовательной программе результатов обучения и уровень и уровень </w:t>
      </w:r>
      <w:proofErr w:type="spellStart"/>
      <w:r>
        <w:rPr>
          <w:rFonts w:ascii="Times New Roman" w:hAnsi="Times New Roman" w:cs="Times New Roman"/>
          <w:bCs/>
          <w:sz w:val="24"/>
          <w:szCs w:val="24"/>
        </w:rPr>
        <w:t>сформированности</w:t>
      </w:r>
      <w:proofErr w:type="spellEnd"/>
      <w:r>
        <w:rPr>
          <w:rFonts w:ascii="Times New Roman" w:hAnsi="Times New Roman" w:cs="Times New Roman"/>
          <w:bCs/>
          <w:sz w:val="24"/>
          <w:szCs w:val="24"/>
        </w:rPr>
        <w:t xml:space="preserve"> всех компетенций, заявленных в образовательной программе (ПВД-06 от 20 февраля 2019 г. </w:t>
      </w:r>
      <w:r w:rsidRPr="001E023E">
        <w:rPr>
          <w:rFonts w:ascii="Times New Roman" w:hAnsi="Times New Roman" w:cs="Times New Roman"/>
          <w:bCs/>
          <w:sz w:val="24"/>
          <w:szCs w:val="24"/>
        </w:rPr>
        <w:t>ФГБОУ ВО Ивановская ГСХА</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им.Д.К.Беляева</w:t>
      </w:r>
      <w:proofErr w:type="spellEnd"/>
      <w:r>
        <w:rPr>
          <w:rFonts w:ascii="Times New Roman" w:hAnsi="Times New Roman" w:cs="Times New Roman"/>
          <w:bCs/>
          <w:sz w:val="24"/>
          <w:szCs w:val="24"/>
        </w:rPr>
        <w:t>)</w:t>
      </w:r>
    </w:p>
    <w:p w:rsidR="00DA4D38" w:rsidRPr="001E023E" w:rsidRDefault="00DA4D38" w:rsidP="00DA4D38">
      <w:pPr>
        <w:tabs>
          <w:tab w:val="right" w:leader="underscore" w:pos="9639"/>
        </w:tabs>
        <w:spacing w:after="0" w:line="240" w:lineRule="auto"/>
        <w:ind w:firstLine="567"/>
        <w:jc w:val="both"/>
        <w:rPr>
          <w:rFonts w:ascii="Times New Roman" w:hAnsi="Times New Roman" w:cs="Times New Roman"/>
          <w:bCs/>
          <w:sz w:val="24"/>
          <w:szCs w:val="24"/>
        </w:rPr>
      </w:pPr>
      <w:r w:rsidRPr="001E023E">
        <w:rPr>
          <w:rFonts w:ascii="Times New Roman" w:hAnsi="Times New Roman" w:cs="Times New Roman"/>
          <w:bCs/>
          <w:sz w:val="24"/>
          <w:szCs w:val="24"/>
        </w:rPr>
        <w:t xml:space="preserve">ФОС по дисциплине «Иностранный язык» ФГБОУ ВО Ивановская ГСХА сформирован с учетом целей образовательной программы </w:t>
      </w:r>
      <w:r>
        <w:rPr>
          <w:rFonts w:ascii="Times New Roman" w:hAnsi="Times New Roman" w:cs="Times New Roman"/>
          <w:bCs/>
          <w:sz w:val="24"/>
          <w:szCs w:val="24"/>
        </w:rPr>
        <w:t xml:space="preserve">и разработки ее составных частей, в частности, рабочей программы по указанной дисциплине. </w:t>
      </w:r>
    </w:p>
    <w:p w:rsidR="00DA4D38" w:rsidRDefault="00DA4D38" w:rsidP="00DA4D38">
      <w:pPr>
        <w:tabs>
          <w:tab w:val="right" w:leader="underscore" w:pos="9639"/>
        </w:tabs>
        <w:spacing w:after="0" w:line="240" w:lineRule="auto"/>
        <w:ind w:firstLine="567"/>
        <w:jc w:val="both"/>
        <w:rPr>
          <w:rFonts w:ascii="Times New Roman" w:hAnsi="Times New Roman" w:cs="Times New Roman"/>
          <w:bCs/>
          <w:sz w:val="24"/>
          <w:szCs w:val="24"/>
        </w:rPr>
      </w:pPr>
      <w:r w:rsidRPr="001E023E">
        <w:rPr>
          <w:rFonts w:ascii="Times New Roman" w:hAnsi="Times New Roman" w:cs="Times New Roman"/>
          <w:bCs/>
          <w:sz w:val="24"/>
          <w:szCs w:val="24"/>
        </w:rPr>
        <w:t>ФОС по дисциплине «Иностранный язык»</w:t>
      </w:r>
      <w:r>
        <w:rPr>
          <w:rFonts w:ascii="Times New Roman" w:hAnsi="Times New Roman" w:cs="Times New Roman"/>
          <w:bCs/>
          <w:sz w:val="24"/>
          <w:szCs w:val="24"/>
        </w:rPr>
        <w:t xml:space="preserve"> предусматривает оценку результатов освоения обучающимися образовательной программы в высшем учебном заведении с учетом компетенций текущего Федерального государственного стандарта высшего образования (ФГОС ВО 3++), которая, в свою очередь, состоит из текущего контроля успеваемости обучающихся и промежуточной аттестации.</w:t>
      </w:r>
    </w:p>
    <w:p w:rsidR="00DA4D38" w:rsidRPr="00206B7E" w:rsidRDefault="00DA4D38" w:rsidP="00DA4D38">
      <w:pPr>
        <w:pStyle w:val="a4"/>
        <w:numPr>
          <w:ilvl w:val="0"/>
          <w:numId w:val="1"/>
        </w:numPr>
        <w:spacing w:after="0" w:line="240" w:lineRule="auto"/>
        <w:jc w:val="center"/>
        <w:rPr>
          <w:rFonts w:ascii="Times New Roman" w:hAnsi="Times New Roman"/>
          <w:b/>
          <w:spacing w:val="20"/>
          <w:sz w:val="24"/>
          <w:szCs w:val="24"/>
        </w:rPr>
      </w:pPr>
      <w:r w:rsidRPr="00206B7E">
        <w:rPr>
          <w:rFonts w:ascii="Times New Roman" w:hAnsi="Times New Roman"/>
          <w:b/>
          <w:spacing w:val="20"/>
          <w:sz w:val="24"/>
          <w:szCs w:val="24"/>
        </w:rPr>
        <w:t xml:space="preserve">Планируемые результаты освоения компетенций по дисциплине </w:t>
      </w:r>
    </w:p>
    <w:p w:rsidR="00DA4D38" w:rsidRDefault="00DA4D38" w:rsidP="00DA4D38">
      <w:pPr>
        <w:spacing w:after="0" w:line="240" w:lineRule="auto"/>
        <w:rPr>
          <w:rFonts w:ascii="Times New Roman" w:hAnsi="Times New Roman"/>
          <w:b/>
          <w:sz w:val="24"/>
          <w:szCs w:val="24"/>
        </w:rPr>
      </w:pPr>
      <w:r>
        <w:rPr>
          <w:rFonts w:ascii="Times New Roman" w:hAnsi="Times New Roman"/>
          <w:b/>
          <w:spacing w:val="20"/>
          <w:sz w:val="24"/>
          <w:szCs w:val="24"/>
        </w:rPr>
        <w:t xml:space="preserve">«Иностранный язык» (в соответствии с </w:t>
      </w:r>
      <w:r>
        <w:rPr>
          <w:rFonts w:ascii="Times New Roman" w:hAnsi="Times New Roman"/>
          <w:b/>
          <w:sz w:val="24"/>
          <w:szCs w:val="24"/>
        </w:rPr>
        <w:t>ФГОС 3+ +)</w:t>
      </w:r>
    </w:p>
    <w:tbl>
      <w:tblPr>
        <w:tblStyle w:val="a3"/>
        <w:tblW w:w="0" w:type="auto"/>
        <w:tblLook w:val="04A0"/>
      </w:tblPr>
      <w:tblGrid>
        <w:gridCol w:w="1970"/>
        <w:gridCol w:w="5793"/>
        <w:gridCol w:w="2091"/>
      </w:tblGrid>
      <w:tr w:rsidR="00DA4D38" w:rsidRPr="00263261" w:rsidTr="00A90385">
        <w:tc>
          <w:tcPr>
            <w:tcW w:w="1970" w:type="dxa"/>
          </w:tcPr>
          <w:p w:rsidR="00DA4D38" w:rsidRDefault="00DA4D38" w:rsidP="00A90385">
            <w:pPr>
              <w:jc w:val="center"/>
              <w:rPr>
                <w:rFonts w:ascii="Times New Roman" w:hAnsi="Times New Roman"/>
                <w:b/>
                <w:sz w:val="24"/>
                <w:szCs w:val="24"/>
              </w:rPr>
            </w:pPr>
            <w:r w:rsidRPr="00263261">
              <w:rPr>
                <w:rFonts w:ascii="Times New Roman" w:hAnsi="Times New Roman"/>
                <w:sz w:val="20"/>
                <w:szCs w:val="20"/>
              </w:rPr>
              <w:t>Шифр и наименование компетенции</w:t>
            </w:r>
          </w:p>
        </w:tc>
        <w:tc>
          <w:tcPr>
            <w:tcW w:w="5793" w:type="dxa"/>
          </w:tcPr>
          <w:p w:rsidR="00DA4D38" w:rsidRDefault="00DA4D38" w:rsidP="00A90385">
            <w:pPr>
              <w:jc w:val="center"/>
              <w:rPr>
                <w:rFonts w:ascii="Times New Roman" w:hAnsi="Times New Roman"/>
                <w:b/>
                <w:sz w:val="24"/>
                <w:szCs w:val="24"/>
              </w:rPr>
            </w:pPr>
            <w:r>
              <w:rPr>
                <w:rFonts w:ascii="Times New Roman" w:hAnsi="Times New Roman"/>
                <w:sz w:val="20"/>
                <w:szCs w:val="20"/>
              </w:rPr>
              <w:t>Индикаторы</w:t>
            </w:r>
            <w:r w:rsidRPr="00263261">
              <w:rPr>
                <w:rFonts w:ascii="Times New Roman" w:hAnsi="Times New Roman"/>
                <w:sz w:val="20"/>
                <w:szCs w:val="20"/>
              </w:rPr>
              <w:t xml:space="preserve"> достижения компетенции / </w:t>
            </w:r>
            <w:r w:rsidRPr="00263261">
              <w:rPr>
                <w:rFonts w:ascii="Times New Roman" w:hAnsi="Times New Roman"/>
                <w:iCs/>
                <w:color w:val="000000"/>
                <w:sz w:val="20"/>
                <w:szCs w:val="20"/>
              </w:rPr>
              <w:t>планируемые результаты обучения</w:t>
            </w:r>
          </w:p>
        </w:tc>
        <w:tc>
          <w:tcPr>
            <w:tcW w:w="2091" w:type="dxa"/>
          </w:tcPr>
          <w:p w:rsidR="00DA4D38" w:rsidRPr="00263261" w:rsidRDefault="00DA4D38" w:rsidP="00A90385">
            <w:pPr>
              <w:tabs>
                <w:tab w:val="left" w:pos="1418"/>
                <w:tab w:val="right" w:leader="underscore" w:pos="8505"/>
              </w:tabs>
              <w:jc w:val="center"/>
              <w:rPr>
                <w:rFonts w:ascii="Times New Roman" w:hAnsi="Times New Roman"/>
                <w:sz w:val="20"/>
                <w:szCs w:val="20"/>
              </w:rPr>
            </w:pPr>
            <w:r>
              <w:rPr>
                <w:rFonts w:ascii="Times New Roman" w:hAnsi="Times New Roman"/>
                <w:sz w:val="20"/>
                <w:szCs w:val="20"/>
              </w:rPr>
              <w:t>Номера раздел</w:t>
            </w:r>
            <w:r w:rsidRPr="00263261">
              <w:rPr>
                <w:rFonts w:ascii="Times New Roman" w:hAnsi="Times New Roman"/>
                <w:sz w:val="20"/>
                <w:szCs w:val="20"/>
              </w:rPr>
              <w:t>ов</w:t>
            </w:r>
            <w:r>
              <w:rPr>
                <w:rFonts w:ascii="Times New Roman" w:hAnsi="Times New Roman"/>
                <w:sz w:val="20"/>
                <w:szCs w:val="20"/>
              </w:rPr>
              <w:t xml:space="preserve"> </w:t>
            </w:r>
            <w:r w:rsidRPr="00263261">
              <w:rPr>
                <w:rFonts w:ascii="Times New Roman" w:hAnsi="Times New Roman"/>
                <w:sz w:val="20"/>
                <w:szCs w:val="20"/>
              </w:rPr>
              <w:t>дисциплины, отвечающ</w:t>
            </w:r>
            <w:r>
              <w:rPr>
                <w:rFonts w:ascii="Times New Roman" w:hAnsi="Times New Roman"/>
                <w:sz w:val="20"/>
                <w:szCs w:val="20"/>
              </w:rPr>
              <w:t>их</w:t>
            </w:r>
            <w:r w:rsidRPr="00263261">
              <w:rPr>
                <w:rFonts w:ascii="Times New Roman" w:hAnsi="Times New Roman"/>
                <w:sz w:val="20"/>
                <w:szCs w:val="20"/>
              </w:rPr>
              <w:t xml:space="preserve"> за формирование данн</w:t>
            </w:r>
            <w:r>
              <w:rPr>
                <w:rFonts w:ascii="Times New Roman" w:hAnsi="Times New Roman"/>
                <w:sz w:val="20"/>
                <w:szCs w:val="20"/>
              </w:rPr>
              <w:t>ых</w:t>
            </w:r>
            <w:r w:rsidRPr="00263261">
              <w:rPr>
                <w:rFonts w:ascii="Times New Roman" w:hAnsi="Times New Roman"/>
                <w:sz w:val="20"/>
                <w:szCs w:val="20"/>
              </w:rPr>
              <w:t xml:space="preserve"> </w:t>
            </w:r>
            <w:r>
              <w:rPr>
                <w:rFonts w:ascii="Times New Roman" w:hAnsi="Times New Roman"/>
                <w:sz w:val="20"/>
                <w:szCs w:val="20"/>
              </w:rPr>
              <w:t>индикаторов</w:t>
            </w:r>
            <w:r w:rsidRPr="00263261">
              <w:rPr>
                <w:rFonts w:ascii="Times New Roman" w:hAnsi="Times New Roman"/>
                <w:sz w:val="20"/>
                <w:szCs w:val="20"/>
              </w:rPr>
              <w:t xml:space="preserve"> компетенции </w:t>
            </w:r>
          </w:p>
        </w:tc>
      </w:tr>
      <w:tr w:rsidR="00DA4D38" w:rsidTr="00A90385">
        <w:tc>
          <w:tcPr>
            <w:tcW w:w="1970" w:type="dxa"/>
            <w:vMerge w:val="restart"/>
            <w:vAlign w:val="center"/>
          </w:tcPr>
          <w:p w:rsidR="00DA4D38" w:rsidRPr="00C20F4C" w:rsidRDefault="00DA4D38" w:rsidP="00A90385">
            <w:pPr>
              <w:ind w:left="62" w:right="62"/>
              <w:jc w:val="center"/>
              <w:rPr>
                <w:rFonts w:ascii="Times New Roman" w:hAnsi="Times New Roman"/>
              </w:rPr>
            </w:pPr>
            <w:r w:rsidRPr="00C20F4C">
              <w:rPr>
                <w:rFonts w:ascii="Times New Roman" w:hAnsi="Times New Roman"/>
              </w:rPr>
              <w:t>УК-4.</w:t>
            </w:r>
          </w:p>
          <w:p w:rsidR="00DA4D38" w:rsidRPr="00C20F4C" w:rsidRDefault="00DA4D38" w:rsidP="00A90385">
            <w:pPr>
              <w:ind w:left="62" w:right="62"/>
              <w:jc w:val="center"/>
              <w:rPr>
                <w:rFonts w:ascii="Times New Roman" w:hAnsi="Times New Roman"/>
              </w:rPr>
            </w:pPr>
            <w:r w:rsidRPr="00C20F4C">
              <w:rPr>
                <w:rFonts w:ascii="Times New Roman" w:hAnsi="Times New Roman"/>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C20F4C">
              <w:rPr>
                <w:rFonts w:ascii="Times New Roman" w:hAnsi="Times New Roman"/>
              </w:rPr>
              <w:t>ых</w:t>
            </w:r>
            <w:proofErr w:type="spellEnd"/>
            <w:r w:rsidRPr="00C20F4C">
              <w:rPr>
                <w:rFonts w:ascii="Times New Roman" w:hAnsi="Times New Roman"/>
              </w:rPr>
              <w:t>) языке(ах)»</w:t>
            </w:r>
          </w:p>
        </w:tc>
        <w:tc>
          <w:tcPr>
            <w:tcW w:w="5793" w:type="dxa"/>
          </w:tcPr>
          <w:p w:rsidR="00DA4D38" w:rsidRPr="00F70F6E" w:rsidRDefault="00DA4D38" w:rsidP="00A90385">
            <w:pPr>
              <w:rPr>
                <w:rFonts w:ascii="Times New Roman" w:hAnsi="Times New Roman"/>
                <w:b/>
                <w:i/>
              </w:rPr>
            </w:pPr>
            <w:r w:rsidRPr="00F70F6E">
              <w:rPr>
                <w:rFonts w:ascii="Times New Roman" w:hAnsi="Times New Roman"/>
                <w:b/>
                <w:i/>
                <w:shd w:val="clear" w:color="auto" w:fill="FFFFFF"/>
              </w:rPr>
              <w:t>ИД-1.</w:t>
            </w:r>
            <w:r w:rsidRPr="00F70F6E">
              <w:rPr>
                <w:rFonts w:ascii="Times New Roman" w:hAnsi="Times New Roman"/>
                <w:b/>
                <w:i/>
                <w:shd w:val="clear" w:color="auto" w:fill="FFFFFF"/>
                <w:vertAlign w:val="subscript"/>
              </w:rPr>
              <w:t xml:space="preserve"> УК-4. </w:t>
            </w:r>
            <w:r w:rsidRPr="00F70F6E">
              <w:rPr>
                <w:rFonts w:ascii="Times New Roman" w:hAnsi="Times New Roman"/>
                <w:b/>
                <w:i/>
              </w:rPr>
              <w:t>Готов осуществлять деловую коммуникацию в устной и письменной формах на государственном и иностранном (</w:t>
            </w:r>
            <w:proofErr w:type="spellStart"/>
            <w:r w:rsidRPr="00F70F6E">
              <w:rPr>
                <w:rFonts w:ascii="Times New Roman" w:hAnsi="Times New Roman"/>
                <w:b/>
                <w:i/>
              </w:rPr>
              <w:t>ых</w:t>
            </w:r>
            <w:proofErr w:type="spellEnd"/>
            <w:r w:rsidRPr="00F70F6E">
              <w:rPr>
                <w:rFonts w:ascii="Times New Roman" w:hAnsi="Times New Roman"/>
                <w:b/>
                <w:i/>
              </w:rPr>
              <w:t>) языке</w:t>
            </w:r>
            <w:r>
              <w:rPr>
                <w:rFonts w:ascii="Times New Roman" w:hAnsi="Times New Roman"/>
                <w:b/>
                <w:i/>
              </w:rPr>
              <w:t xml:space="preserve"> </w:t>
            </w:r>
            <w:r w:rsidRPr="00F70F6E">
              <w:rPr>
                <w:rFonts w:ascii="Times New Roman" w:hAnsi="Times New Roman"/>
                <w:b/>
                <w:i/>
              </w:rPr>
              <w:t>(ах):</w:t>
            </w:r>
          </w:p>
          <w:p w:rsidR="00DA4D38" w:rsidRPr="00F70F6E" w:rsidRDefault="00DA4D38" w:rsidP="00A90385">
            <w:pPr>
              <w:rPr>
                <w:rFonts w:ascii="Times New Roman" w:hAnsi="Times New Roman"/>
              </w:rPr>
            </w:pPr>
            <w:r>
              <w:rPr>
                <w:rFonts w:ascii="Times New Roman" w:hAnsi="Times New Roman"/>
              </w:rPr>
              <w:t>- и</w:t>
            </w:r>
            <w:r w:rsidRPr="00F70F6E">
              <w:rPr>
                <w:rFonts w:ascii="Times New Roman" w:hAnsi="Times New Roman"/>
              </w:rPr>
              <w:t>меет знания иностранного (</w:t>
            </w:r>
            <w:proofErr w:type="spellStart"/>
            <w:r w:rsidRPr="00F70F6E">
              <w:rPr>
                <w:rFonts w:ascii="Times New Roman" w:hAnsi="Times New Roman"/>
              </w:rPr>
              <w:t>ых</w:t>
            </w:r>
            <w:proofErr w:type="spellEnd"/>
            <w:r w:rsidRPr="00F70F6E">
              <w:rPr>
                <w:rFonts w:ascii="Times New Roman" w:hAnsi="Times New Roman"/>
              </w:rPr>
              <w:t>) языка (</w:t>
            </w:r>
            <w:proofErr w:type="spellStart"/>
            <w:r w:rsidRPr="00F70F6E">
              <w:rPr>
                <w:rFonts w:ascii="Times New Roman" w:hAnsi="Times New Roman"/>
              </w:rPr>
              <w:t>ов</w:t>
            </w:r>
            <w:proofErr w:type="spellEnd"/>
            <w:r w:rsidRPr="00F70F6E">
              <w:rPr>
                <w:rFonts w:ascii="Times New Roman" w:hAnsi="Times New Roman"/>
              </w:rPr>
              <w:t>) до международного уровня А2 и понимает значимость устной и письменной коммуникации;</w:t>
            </w:r>
          </w:p>
          <w:p w:rsidR="00DA4D38" w:rsidRDefault="00DA4D38" w:rsidP="00A90385">
            <w:pPr>
              <w:rPr>
                <w:rFonts w:ascii="Times New Roman" w:hAnsi="Times New Roman"/>
              </w:rPr>
            </w:pPr>
            <w:r>
              <w:rPr>
                <w:rFonts w:ascii="Times New Roman" w:hAnsi="Times New Roman"/>
                <w:shd w:val="clear" w:color="auto" w:fill="FFFFFF"/>
              </w:rPr>
              <w:t>- з</w:t>
            </w:r>
            <w:r w:rsidRPr="00F70F6E">
              <w:rPr>
                <w:rFonts w:ascii="Times New Roman" w:hAnsi="Times New Roman"/>
                <w:shd w:val="clear" w:color="auto" w:fill="FFFFFF"/>
              </w:rPr>
              <w:t xml:space="preserve">нает и </w:t>
            </w:r>
            <w:r w:rsidRPr="00F70F6E">
              <w:rPr>
                <w:rFonts w:ascii="Times New Roman" w:hAnsi="Times New Roman"/>
              </w:rPr>
              <w:t>совершенствует виды речевых действий (</w:t>
            </w:r>
            <w:proofErr w:type="spellStart"/>
            <w:r w:rsidRPr="00F70F6E">
              <w:rPr>
                <w:rFonts w:ascii="Times New Roman" w:hAnsi="Times New Roman"/>
              </w:rPr>
              <w:t>аудирование</w:t>
            </w:r>
            <w:proofErr w:type="spellEnd"/>
            <w:r w:rsidRPr="00F70F6E">
              <w:rPr>
                <w:rFonts w:ascii="Times New Roman" w:hAnsi="Times New Roman"/>
              </w:rPr>
              <w:t xml:space="preserve">, говорение, чтение и письмо) для осуществления </w:t>
            </w:r>
            <w:r>
              <w:rPr>
                <w:rFonts w:ascii="Times New Roman" w:hAnsi="Times New Roman"/>
              </w:rPr>
              <w:t>коммуникации, в т.ч. деловой;</w:t>
            </w:r>
          </w:p>
          <w:p w:rsidR="00DA4D38" w:rsidRDefault="00DA4D38" w:rsidP="00A90385">
            <w:pPr>
              <w:rPr>
                <w:rFonts w:ascii="Times New Roman" w:hAnsi="Times New Roman"/>
              </w:rPr>
            </w:pPr>
            <w:r>
              <w:rPr>
                <w:rFonts w:ascii="Times New Roman" w:hAnsi="Times New Roman"/>
              </w:rPr>
              <w:t>- знает основные грамматические структуры, о</w:t>
            </w:r>
            <w:r w:rsidRPr="00F70F6E">
              <w:rPr>
                <w:rFonts w:ascii="Times New Roman" w:hAnsi="Times New Roman"/>
              </w:rPr>
              <w:t xml:space="preserve">бщеупотребительную, </w:t>
            </w:r>
            <w:r>
              <w:rPr>
                <w:rFonts w:ascii="Times New Roman" w:hAnsi="Times New Roman"/>
              </w:rPr>
              <w:t xml:space="preserve"> общекультурную и некоторую часть </w:t>
            </w:r>
            <w:r w:rsidRPr="00F70F6E">
              <w:rPr>
                <w:rFonts w:ascii="Times New Roman" w:hAnsi="Times New Roman"/>
              </w:rPr>
              <w:t>профессиональ</w:t>
            </w:r>
            <w:r>
              <w:rPr>
                <w:rFonts w:ascii="Times New Roman" w:hAnsi="Times New Roman"/>
              </w:rPr>
              <w:t>ной (учебной) лексики, а также речевые клише, необходимые для осуществления коммуникации, в т.ч. деловой;</w:t>
            </w:r>
          </w:p>
          <w:p w:rsidR="00DA4D38" w:rsidRPr="00C20F4C" w:rsidRDefault="00DA4D38" w:rsidP="00A90385">
            <w:pPr>
              <w:rPr>
                <w:rFonts w:ascii="Times New Roman" w:hAnsi="Times New Roman"/>
              </w:rPr>
            </w:pPr>
            <w:r>
              <w:rPr>
                <w:rFonts w:ascii="Times New Roman" w:hAnsi="Times New Roman"/>
              </w:rPr>
              <w:t xml:space="preserve">- знает </w:t>
            </w:r>
            <w:r w:rsidRPr="00F70F6E">
              <w:rPr>
                <w:rFonts w:ascii="Times New Roman" w:hAnsi="Times New Roman"/>
              </w:rPr>
              <w:t xml:space="preserve">правила и приемы ведения </w:t>
            </w:r>
            <w:r>
              <w:rPr>
                <w:rFonts w:ascii="Times New Roman" w:hAnsi="Times New Roman"/>
              </w:rPr>
              <w:t xml:space="preserve">деловой устной </w:t>
            </w:r>
            <w:r w:rsidRPr="00F70F6E">
              <w:rPr>
                <w:rFonts w:ascii="Times New Roman" w:hAnsi="Times New Roman"/>
              </w:rPr>
              <w:t>коммуникации</w:t>
            </w:r>
            <w:r>
              <w:rPr>
                <w:rFonts w:ascii="Times New Roman" w:hAnsi="Times New Roman"/>
              </w:rPr>
              <w:t>, а также п</w:t>
            </w:r>
            <w:r w:rsidRPr="008A6F68">
              <w:rPr>
                <w:rFonts w:ascii="Times New Roman" w:hAnsi="Times New Roman"/>
              </w:rPr>
              <w:t xml:space="preserve">равила </w:t>
            </w:r>
            <w:r>
              <w:rPr>
                <w:rFonts w:ascii="Times New Roman" w:hAnsi="Times New Roman"/>
              </w:rPr>
              <w:t>составл</w:t>
            </w:r>
            <w:r w:rsidRPr="008A6F68">
              <w:rPr>
                <w:rFonts w:ascii="Times New Roman" w:hAnsi="Times New Roman"/>
              </w:rPr>
              <w:t xml:space="preserve">ения </w:t>
            </w:r>
            <w:r>
              <w:rPr>
                <w:rFonts w:ascii="Times New Roman" w:hAnsi="Times New Roman"/>
              </w:rPr>
              <w:t xml:space="preserve">деловых </w:t>
            </w:r>
            <w:r w:rsidRPr="008A6F68">
              <w:rPr>
                <w:rFonts w:ascii="Times New Roman" w:hAnsi="Times New Roman"/>
              </w:rPr>
              <w:t xml:space="preserve">письменных сообщений, </w:t>
            </w:r>
            <w:r>
              <w:rPr>
                <w:rFonts w:ascii="Times New Roman" w:hAnsi="Times New Roman"/>
              </w:rPr>
              <w:t>способствующих осуществлению деловой коммуникации.</w:t>
            </w:r>
          </w:p>
        </w:tc>
        <w:tc>
          <w:tcPr>
            <w:tcW w:w="2091" w:type="dxa"/>
          </w:tcPr>
          <w:p w:rsidR="00DA4D38" w:rsidRDefault="00DA4D38" w:rsidP="00A90385">
            <w:pPr>
              <w:jc w:val="center"/>
              <w:rPr>
                <w:rFonts w:ascii="Times New Roman" w:hAnsi="Times New Roman"/>
              </w:rPr>
            </w:pPr>
          </w:p>
          <w:p w:rsidR="00DA4D38" w:rsidRPr="005A7161" w:rsidRDefault="00DA4D38" w:rsidP="00A90385">
            <w:pPr>
              <w:jc w:val="center"/>
              <w:rPr>
                <w:rFonts w:ascii="Times New Roman" w:hAnsi="Times New Roman"/>
              </w:rPr>
            </w:pPr>
            <w:r w:rsidRPr="005A7161">
              <w:rPr>
                <w:rFonts w:ascii="Times New Roman" w:hAnsi="Times New Roman"/>
              </w:rPr>
              <w:t>п.п. 1.1.-1.7.,</w:t>
            </w:r>
          </w:p>
          <w:p w:rsidR="00DA4D38" w:rsidRDefault="00DA4D38" w:rsidP="00A90385">
            <w:pPr>
              <w:tabs>
                <w:tab w:val="left" w:pos="1418"/>
                <w:tab w:val="right" w:leader="underscore" w:pos="8505"/>
              </w:tabs>
              <w:jc w:val="center"/>
              <w:rPr>
                <w:rFonts w:ascii="Times New Roman" w:hAnsi="Times New Roman"/>
                <w:sz w:val="20"/>
                <w:szCs w:val="20"/>
              </w:rPr>
            </w:pPr>
            <w:r>
              <w:rPr>
                <w:rFonts w:ascii="Times New Roman" w:hAnsi="Times New Roman"/>
              </w:rPr>
              <w:t>2.1.-2.5</w:t>
            </w:r>
            <w:r w:rsidRPr="005A7161">
              <w:rPr>
                <w:rFonts w:ascii="Times New Roman" w:hAnsi="Times New Roman"/>
              </w:rPr>
              <w:t>.</w:t>
            </w:r>
          </w:p>
        </w:tc>
      </w:tr>
      <w:tr w:rsidR="00DA4D38" w:rsidTr="00A90385">
        <w:trPr>
          <w:trHeight w:val="3588"/>
        </w:trPr>
        <w:tc>
          <w:tcPr>
            <w:tcW w:w="1970" w:type="dxa"/>
            <w:vMerge/>
          </w:tcPr>
          <w:p w:rsidR="00DA4D38" w:rsidRPr="00C20F4C" w:rsidRDefault="00DA4D38" w:rsidP="00A90385">
            <w:pPr>
              <w:ind w:left="62" w:right="62"/>
              <w:jc w:val="center"/>
              <w:rPr>
                <w:rFonts w:ascii="Times New Roman" w:hAnsi="Times New Roman"/>
              </w:rPr>
            </w:pPr>
          </w:p>
        </w:tc>
        <w:tc>
          <w:tcPr>
            <w:tcW w:w="5793" w:type="dxa"/>
          </w:tcPr>
          <w:p w:rsidR="00DA4D38" w:rsidRPr="00D17791" w:rsidRDefault="00DA4D38" w:rsidP="00A90385">
            <w:pPr>
              <w:tabs>
                <w:tab w:val="left" w:pos="1418"/>
                <w:tab w:val="right" w:leader="underscore" w:pos="8505"/>
              </w:tabs>
              <w:rPr>
                <w:rFonts w:ascii="Times New Roman" w:hAnsi="Times New Roman"/>
                <w:b/>
                <w:i/>
              </w:rPr>
            </w:pPr>
            <w:r w:rsidRPr="00D17791">
              <w:rPr>
                <w:rFonts w:ascii="Times New Roman" w:hAnsi="Times New Roman"/>
                <w:b/>
                <w:i/>
                <w:sz w:val="24"/>
                <w:szCs w:val="24"/>
                <w:shd w:val="clear" w:color="auto" w:fill="FFFFFF"/>
              </w:rPr>
              <w:t>ИД-2.</w:t>
            </w:r>
            <w:r w:rsidRPr="00D17791">
              <w:rPr>
                <w:rFonts w:ascii="Times New Roman" w:hAnsi="Times New Roman"/>
                <w:b/>
                <w:i/>
                <w:sz w:val="24"/>
                <w:szCs w:val="24"/>
                <w:shd w:val="clear" w:color="auto" w:fill="FFFFFF"/>
                <w:vertAlign w:val="subscript"/>
              </w:rPr>
              <w:t xml:space="preserve"> УК-4. </w:t>
            </w:r>
            <w:r w:rsidRPr="00D17791">
              <w:rPr>
                <w:rFonts w:ascii="Times New Roman" w:hAnsi="Times New Roman"/>
                <w:b/>
                <w:i/>
              </w:rPr>
              <w:t>Выбирает на государственном и иностранном</w:t>
            </w:r>
            <w:r>
              <w:rPr>
                <w:rFonts w:ascii="Times New Roman" w:hAnsi="Times New Roman"/>
                <w:b/>
                <w:i/>
              </w:rPr>
              <w:t xml:space="preserve"> (</w:t>
            </w:r>
            <w:proofErr w:type="spellStart"/>
            <w:r w:rsidRPr="00D17791">
              <w:rPr>
                <w:rFonts w:ascii="Times New Roman" w:hAnsi="Times New Roman"/>
                <w:b/>
                <w:i/>
              </w:rPr>
              <w:t>ых</w:t>
            </w:r>
            <w:proofErr w:type="spellEnd"/>
            <w:r w:rsidRPr="00D17791">
              <w:rPr>
                <w:rFonts w:ascii="Times New Roman" w:hAnsi="Times New Roman"/>
                <w:b/>
                <w:i/>
              </w:rPr>
              <w:t>) язык</w:t>
            </w:r>
            <w:r>
              <w:rPr>
                <w:rFonts w:ascii="Times New Roman" w:hAnsi="Times New Roman"/>
                <w:b/>
                <w:i/>
              </w:rPr>
              <w:t>е (</w:t>
            </w:r>
            <w:r w:rsidRPr="00D17791">
              <w:rPr>
                <w:rFonts w:ascii="Times New Roman" w:hAnsi="Times New Roman"/>
                <w:b/>
                <w:i/>
              </w:rPr>
              <w:t>ах</w:t>
            </w:r>
            <w:r>
              <w:rPr>
                <w:rFonts w:ascii="Times New Roman" w:hAnsi="Times New Roman"/>
                <w:b/>
                <w:i/>
              </w:rPr>
              <w:t>)</w:t>
            </w:r>
            <w:r w:rsidRPr="00D17791">
              <w:rPr>
                <w:rFonts w:ascii="Times New Roman" w:hAnsi="Times New Roman"/>
                <w:b/>
                <w:i/>
              </w:rPr>
              <w:t xml:space="preserve"> </w:t>
            </w:r>
            <w:proofErr w:type="spellStart"/>
            <w:r w:rsidRPr="00D17791">
              <w:rPr>
                <w:rFonts w:ascii="Times New Roman" w:hAnsi="Times New Roman"/>
                <w:b/>
                <w:i/>
              </w:rPr>
              <w:t>коммуникативно</w:t>
            </w:r>
            <w:proofErr w:type="spellEnd"/>
            <w:r w:rsidRPr="00D17791">
              <w:rPr>
                <w:rFonts w:ascii="Times New Roman" w:hAnsi="Times New Roman"/>
                <w:b/>
                <w:i/>
              </w:rPr>
              <w:t xml:space="preserve"> приемлемый стиль делового общения, а также умеет использовать вербальные и невербальные средства взаимодействия с партнерами:</w:t>
            </w:r>
          </w:p>
          <w:p w:rsidR="00DA4D38" w:rsidRDefault="00DA4D38" w:rsidP="00A90385">
            <w:pPr>
              <w:jc w:val="both"/>
              <w:rPr>
                <w:rFonts w:ascii="Times New Roman" w:hAnsi="Times New Roman"/>
              </w:rPr>
            </w:pPr>
            <w:r>
              <w:rPr>
                <w:rFonts w:ascii="Times New Roman" w:hAnsi="Times New Roman"/>
                <w:sz w:val="24"/>
                <w:szCs w:val="24"/>
                <w:shd w:val="clear" w:color="auto" w:fill="FFFFFF"/>
              </w:rPr>
              <w:t>- умеет по</w:t>
            </w:r>
            <w:r w:rsidRPr="004150FE">
              <w:rPr>
                <w:rFonts w:ascii="Times New Roman" w:hAnsi="Times New Roman"/>
              </w:rPr>
              <w:t>строить высказывания в смоделированных (предлагаемых) ситуациях обще</w:t>
            </w:r>
            <w:r>
              <w:rPr>
                <w:rFonts w:ascii="Times New Roman" w:hAnsi="Times New Roman"/>
              </w:rPr>
              <w:t>ния на иностран</w:t>
            </w:r>
            <w:r w:rsidRPr="004150FE">
              <w:rPr>
                <w:rFonts w:ascii="Times New Roman" w:hAnsi="Times New Roman"/>
              </w:rPr>
              <w:t>ном языке</w:t>
            </w:r>
            <w:r>
              <w:rPr>
                <w:rFonts w:ascii="Times New Roman" w:hAnsi="Times New Roman"/>
              </w:rPr>
              <w:t>, правильно используя вербальные средства:</w:t>
            </w:r>
            <w:r w:rsidRPr="004150FE">
              <w:rPr>
                <w:rFonts w:ascii="Times New Roman" w:hAnsi="Times New Roman"/>
              </w:rPr>
              <w:t xml:space="preserve"> общеупотребитель</w:t>
            </w:r>
            <w:r>
              <w:rPr>
                <w:rFonts w:ascii="Times New Roman" w:hAnsi="Times New Roman"/>
              </w:rPr>
              <w:t>ную</w:t>
            </w:r>
            <w:r w:rsidRPr="004150FE">
              <w:rPr>
                <w:rFonts w:ascii="Times New Roman" w:hAnsi="Times New Roman"/>
              </w:rPr>
              <w:t xml:space="preserve"> </w:t>
            </w:r>
            <w:r>
              <w:rPr>
                <w:rFonts w:ascii="Times New Roman" w:hAnsi="Times New Roman"/>
              </w:rPr>
              <w:t xml:space="preserve">и специальную </w:t>
            </w:r>
            <w:r w:rsidRPr="004150FE">
              <w:rPr>
                <w:rFonts w:ascii="Times New Roman" w:hAnsi="Times New Roman"/>
              </w:rPr>
              <w:t>лекси</w:t>
            </w:r>
            <w:r>
              <w:rPr>
                <w:rFonts w:ascii="Times New Roman" w:hAnsi="Times New Roman"/>
              </w:rPr>
              <w:t>ку, а также грамматику устной речи;</w:t>
            </w:r>
          </w:p>
          <w:p w:rsidR="00DA4D38" w:rsidRDefault="00DA4D38" w:rsidP="00A90385">
            <w:pPr>
              <w:tabs>
                <w:tab w:val="left" w:pos="1418"/>
                <w:tab w:val="right" w:leader="underscore" w:pos="8505"/>
              </w:tabs>
              <w:rPr>
                <w:rFonts w:ascii="Times New Roman" w:hAnsi="Times New Roman"/>
              </w:rPr>
            </w:pPr>
            <w:r>
              <w:rPr>
                <w:rFonts w:ascii="Times New Roman" w:hAnsi="Times New Roman"/>
              </w:rPr>
              <w:t xml:space="preserve">- адаптирует свою речь к содержанию и форме высказывания; </w:t>
            </w:r>
          </w:p>
          <w:p w:rsidR="00DA4D38" w:rsidRPr="00076479" w:rsidRDefault="00DA4D38" w:rsidP="00A90385">
            <w:pPr>
              <w:tabs>
                <w:tab w:val="left" w:pos="1418"/>
                <w:tab w:val="right" w:leader="underscore" w:pos="8505"/>
              </w:tabs>
              <w:rPr>
                <w:rFonts w:ascii="Times New Roman" w:hAnsi="Times New Roman"/>
                <w:sz w:val="24"/>
                <w:szCs w:val="24"/>
                <w:shd w:val="clear" w:color="auto" w:fill="FFFFFF"/>
              </w:rPr>
            </w:pPr>
            <w:r>
              <w:rPr>
                <w:rFonts w:ascii="Times New Roman" w:hAnsi="Times New Roman"/>
              </w:rPr>
              <w:t>- правильно и уважительно использует в ситуации невербальные средства: язык жестов.</w:t>
            </w:r>
          </w:p>
        </w:tc>
        <w:tc>
          <w:tcPr>
            <w:tcW w:w="2091" w:type="dxa"/>
          </w:tcPr>
          <w:p w:rsidR="00DA4D38" w:rsidRPr="005A7161" w:rsidRDefault="00DA4D38" w:rsidP="00A90385">
            <w:pPr>
              <w:jc w:val="center"/>
              <w:rPr>
                <w:rFonts w:ascii="Times New Roman" w:hAnsi="Times New Roman"/>
              </w:rPr>
            </w:pPr>
            <w:r w:rsidRPr="005A7161">
              <w:rPr>
                <w:rFonts w:ascii="Times New Roman" w:hAnsi="Times New Roman"/>
              </w:rPr>
              <w:t>п.п. 1.1.-1.7.,</w:t>
            </w:r>
          </w:p>
          <w:p w:rsidR="00DA4D38" w:rsidRDefault="00DA4D38" w:rsidP="00A90385">
            <w:pPr>
              <w:jc w:val="center"/>
              <w:rPr>
                <w:rFonts w:ascii="Times New Roman" w:hAnsi="Times New Roman"/>
              </w:rPr>
            </w:pPr>
            <w:r>
              <w:rPr>
                <w:rFonts w:ascii="Times New Roman" w:hAnsi="Times New Roman"/>
              </w:rPr>
              <w:t>2.1.-2.5</w:t>
            </w:r>
            <w:r w:rsidRPr="005A7161">
              <w:rPr>
                <w:rFonts w:ascii="Times New Roman" w:hAnsi="Times New Roman"/>
              </w:rPr>
              <w:t>.</w:t>
            </w:r>
          </w:p>
        </w:tc>
      </w:tr>
      <w:tr w:rsidR="00DA4D38" w:rsidTr="00A90385">
        <w:tc>
          <w:tcPr>
            <w:tcW w:w="1970" w:type="dxa"/>
            <w:vMerge/>
          </w:tcPr>
          <w:p w:rsidR="00DA4D38" w:rsidRPr="00C20F4C" w:rsidRDefault="00DA4D38" w:rsidP="00A90385">
            <w:pPr>
              <w:tabs>
                <w:tab w:val="left" w:pos="1418"/>
                <w:tab w:val="right" w:leader="underscore" w:pos="8505"/>
              </w:tabs>
              <w:jc w:val="center"/>
              <w:rPr>
                <w:rFonts w:ascii="Times New Roman" w:hAnsi="Times New Roman"/>
              </w:rPr>
            </w:pPr>
          </w:p>
        </w:tc>
        <w:tc>
          <w:tcPr>
            <w:tcW w:w="5793" w:type="dxa"/>
          </w:tcPr>
          <w:p w:rsidR="00DA4D38" w:rsidRDefault="00DA4D38" w:rsidP="00A90385">
            <w:pPr>
              <w:tabs>
                <w:tab w:val="left" w:pos="1418"/>
                <w:tab w:val="right" w:leader="underscore" w:pos="8505"/>
              </w:tabs>
              <w:rPr>
                <w:rFonts w:ascii="Times New Roman" w:hAnsi="Times New Roman"/>
                <w:b/>
                <w:i/>
              </w:rPr>
            </w:pPr>
            <w:r w:rsidRPr="00D17791">
              <w:rPr>
                <w:rFonts w:ascii="Times New Roman" w:hAnsi="Times New Roman"/>
                <w:b/>
                <w:i/>
                <w:sz w:val="24"/>
                <w:szCs w:val="24"/>
                <w:shd w:val="clear" w:color="auto" w:fill="FFFFFF"/>
              </w:rPr>
              <w:t>ИД-3.</w:t>
            </w:r>
            <w:r w:rsidRPr="00D17791">
              <w:rPr>
                <w:rFonts w:ascii="Times New Roman" w:hAnsi="Times New Roman"/>
                <w:b/>
                <w:i/>
                <w:sz w:val="24"/>
                <w:szCs w:val="24"/>
                <w:shd w:val="clear" w:color="auto" w:fill="FFFFFF"/>
                <w:vertAlign w:val="subscript"/>
              </w:rPr>
              <w:t xml:space="preserve"> УК-4.</w:t>
            </w:r>
            <w:r w:rsidRPr="00D17791">
              <w:rPr>
                <w:rFonts w:ascii="Times New Roman" w:hAnsi="Times New Roman"/>
                <w:b/>
                <w:i/>
              </w:rPr>
              <w:t xml:space="preserve"> Ведет деловую переписку, учитывая особенности стилистики официальных и неофициальных писем, </w:t>
            </w:r>
            <w:proofErr w:type="spellStart"/>
            <w:r w:rsidRPr="00D17791">
              <w:rPr>
                <w:rFonts w:ascii="Times New Roman" w:hAnsi="Times New Roman"/>
                <w:b/>
                <w:i/>
              </w:rPr>
              <w:t>социокультурные</w:t>
            </w:r>
            <w:proofErr w:type="spellEnd"/>
            <w:r w:rsidRPr="00D17791">
              <w:rPr>
                <w:rFonts w:ascii="Times New Roman" w:hAnsi="Times New Roman"/>
                <w:b/>
                <w:i/>
              </w:rPr>
              <w:t xml:space="preserve"> различия в формате корреспонденции на государстве</w:t>
            </w:r>
            <w:r>
              <w:rPr>
                <w:rFonts w:ascii="Times New Roman" w:hAnsi="Times New Roman"/>
                <w:b/>
                <w:i/>
              </w:rPr>
              <w:t xml:space="preserve">нном и </w:t>
            </w:r>
            <w:r>
              <w:rPr>
                <w:rFonts w:ascii="Times New Roman" w:hAnsi="Times New Roman"/>
                <w:b/>
                <w:i/>
              </w:rPr>
              <w:lastRenderedPageBreak/>
              <w:t>иностранном (</w:t>
            </w:r>
            <w:proofErr w:type="spellStart"/>
            <w:r w:rsidRPr="00D17791">
              <w:rPr>
                <w:rFonts w:ascii="Times New Roman" w:hAnsi="Times New Roman"/>
                <w:b/>
                <w:i/>
              </w:rPr>
              <w:t>ых</w:t>
            </w:r>
            <w:proofErr w:type="spellEnd"/>
            <w:r w:rsidRPr="00D17791">
              <w:rPr>
                <w:rFonts w:ascii="Times New Roman" w:hAnsi="Times New Roman"/>
                <w:b/>
                <w:i/>
              </w:rPr>
              <w:t>) язык</w:t>
            </w:r>
            <w:r>
              <w:rPr>
                <w:rFonts w:ascii="Times New Roman" w:hAnsi="Times New Roman"/>
                <w:b/>
                <w:i/>
              </w:rPr>
              <w:t>е (</w:t>
            </w:r>
            <w:r w:rsidRPr="00D17791">
              <w:rPr>
                <w:rFonts w:ascii="Times New Roman" w:hAnsi="Times New Roman"/>
                <w:b/>
                <w:i/>
              </w:rPr>
              <w:t>ах</w:t>
            </w:r>
            <w:r>
              <w:rPr>
                <w:rFonts w:ascii="Times New Roman" w:hAnsi="Times New Roman"/>
                <w:b/>
                <w:i/>
              </w:rPr>
              <w:t>)</w:t>
            </w:r>
            <w:r w:rsidRPr="00D17791">
              <w:rPr>
                <w:rFonts w:ascii="Times New Roman" w:hAnsi="Times New Roman"/>
                <w:b/>
                <w:i/>
              </w:rPr>
              <w:t>:</w:t>
            </w:r>
          </w:p>
          <w:p w:rsidR="00DA4D38" w:rsidRDefault="00DA4D38" w:rsidP="00A90385">
            <w:pPr>
              <w:jc w:val="both"/>
              <w:rPr>
                <w:rFonts w:ascii="Times New Roman" w:hAnsi="Times New Roman"/>
                <w:shd w:val="clear" w:color="auto" w:fill="FFFFFF"/>
              </w:rPr>
            </w:pPr>
            <w:r>
              <w:rPr>
                <w:rFonts w:ascii="Times New Roman" w:hAnsi="Times New Roman"/>
                <w:shd w:val="clear" w:color="auto" w:fill="FFFFFF"/>
              </w:rPr>
              <w:t>- з</w:t>
            </w:r>
            <w:r w:rsidRPr="00120F5D">
              <w:rPr>
                <w:rFonts w:ascii="Times New Roman" w:hAnsi="Times New Roman"/>
                <w:shd w:val="clear" w:color="auto" w:fill="FFFFFF"/>
              </w:rPr>
              <w:t xml:space="preserve">нает и </w:t>
            </w:r>
            <w:r>
              <w:rPr>
                <w:rFonts w:ascii="Times New Roman" w:hAnsi="Times New Roman"/>
                <w:shd w:val="clear" w:color="auto" w:fill="FFFFFF"/>
              </w:rPr>
              <w:t>учитывает особенности стилистики написания</w:t>
            </w:r>
          </w:p>
          <w:p w:rsidR="00DA4D38" w:rsidRDefault="00DA4D38" w:rsidP="00A90385">
            <w:pPr>
              <w:jc w:val="both"/>
              <w:rPr>
                <w:rFonts w:ascii="Times New Roman" w:hAnsi="Times New Roman"/>
                <w:shd w:val="clear" w:color="auto" w:fill="FFFFFF"/>
              </w:rPr>
            </w:pPr>
            <w:r w:rsidRPr="00120F5D">
              <w:rPr>
                <w:rFonts w:ascii="Times New Roman" w:hAnsi="Times New Roman"/>
                <w:shd w:val="clear" w:color="auto" w:fill="FFFFFF"/>
              </w:rPr>
              <w:t>оф</w:t>
            </w:r>
            <w:r>
              <w:rPr>
                <w:rFonts w:ascii="Times New Roman" w:hAnsi="Times New Roman"/>
                <w:shd w:val="clear" w:color="auto" w:fill="FFFFFF"/>
              </w:rPr>
              <w:t>ициальных и неофициальных писем;</w:t>
            </w:r>
          </w:p>
          <w:p w:rsidR="00DA4D38" w:rsidRPr="00120F5D" w:rsidRDefault="00DA4D38" w:rsidP="00A90385">
            <w:pPr>
              <w:jc w:val="both"/>
              <w:rPr>
                <w:rFonts w:ascii="Times New Roman" w:hAnsi="Times New Roman"/>
              </w:rPr>
            </w:pPr>
            <w:r>
              <w:rPr>
                <w:rFonts w:ascii="Times New Roman" w:hAnsi="Times New Roman"/>
              </w:rPr>
              <w:t>- у</w:t>
            </w:r>
            <w:r w:rsidRPr="00120F5D">
              <w:rPr>
                <w:rFonts w:ascii="Times New Roman" w:hAnsi="Times New Roman"/>
              </w:rPr>
              <w:t>меет устанавливать и поддерживать межличностные (в т.ч. международные) контакты через интернет (</w:t>
            </w:r>
            <w:r w:rsidRPr="00120F5D">
              <w:rPr>
                <w:rFonts w:ascii="Times New Roman" w:hAnsi="Times New Roman"/>
                <w:lang w:val="en-US"/>
              </w:rPr>
              <w:t>E</w:t>
            </w:r>
            <w:r w:rsidRPr="00120F5D">
              <w:rPr>
                <w:rFonts w:ascii="Times New Roman" w:hAnsi="Times New Roman"/>
              </w:rPr>
              <w:t>-</w:t>
            </w:r>
            <w:r w:rsidRPr="00120F5D">
              <w:rPr>
                <w:rFonts w:ascii="Times New Roman" w:hAnsi="Times New Roman"/>
                <w:lang w:val="en-US"/>
              </w:rPr>
              <w:t>mail</w:t>
            </w:r>
            <w:r w:rsidRPr="00120F5D">
              <w:rPr>
                <w:rFonts w:ascii="Times New Roman" w:hAnsi="Times New Roman"/>
              </w:rPr>
              <w:t xml:space="preserve">, </w:t>
            </w:r>
            <w:proofErr w:type="spellStart"/>
            <w:r w:rsidRPr="00120F5D">
              <w:rPr>
                <w:rFonts w:ascii="Times New Roman" w:hAnsi="Times New Roman"/>
                <w:lang w:val="en-US"/>
              </w:rPr>
              <w:t>Viber</w:t>
            </w:r>
            <w:proofErr w:type="spellEnd"/>
            <w:r w:rsidRPr="00120F5D">
              <w:rPr>
                <w:rFonts w:ascii="Times New Roman" w:hAnsi="Times New Roman"/>
              </w:rPr>
              <w:t xml:space="preserve">, </w:t>
            </w:r>
            <w:proofErr w:type="spellStart"/>
            <w:r w:rsidRPr="00120F5D">
              <w:rPr>
                <w:rFonts w:ascii="Times New Roman" w:hAnsi="Times New Roman"/>
                <w:lang w:val="en-US"/>
              </w:rPr>
              <w:t>WhatsApp</w:t>
            </w:r>
            <w:proofErr w:type="spellEnd"/>
            <w:r w:rsidRPr="00120F5D">
              <w:rPr>
                <w:rFonts w:ascii="Times New Roman" w:hAnsi="Times New Roman"/>
              </w:rPr>
              <w:t xml:space="preserve">) для повышения языкового уровня и </w:t>
            </w:r>
            <w:r>
              <w:rPr>
                <w:rFonts w:ascii="Times New Roman" w:hAnsi="Times New Roman"/>
              </w:rPr>
              <w:t xml:space="preserve">осуществления делового сотрудничества, </w:t>
            </w:r>
          </w:p>
          <w:p w:rsidR="00DA4D38" w:rsidRPr="00C20F4C" w:rsidRDefault="00DA4D38" w:rsidP="00A90385">
            <w:pPr>
              <w:tabs>
                <w:tab w:val="left" w:pos="1418"/>
                <w:tab w:val="right" w:leader="underscore" w:pos="8505"/>
              </w:tabs>
              <w:rPr>
                <w:rFonts w:ascii="Times New Roman" w:hAnsi="Times New Roman"/>
              </w:rPr>
            </w:pPr>
            <w:r>
              <w:rPr>
                <w:rFonts w:ascii="Times New Roman" w:hAnsi="Times New Roman"/>
              </w:rPr>
              <w:t xml:space="preserve">-  идентифицирует </w:t>
            </w:r>
            <w:proofErr w:type="spellStart"/>
            <w:r>
              <w:rPr>
                <w:rFonts w:ascii="Times New Roman" w:hAnsi="Times New Roman"/>
              </w:rPr>
              <w:t>социокультурные</w:t>
            </w:r>
            <w:proofErr w:type="spellEnd"/>
            <w:r>
              <w:rPr>
                <w:rFonts w:ascii="Times New Roman" w:hAnsi="Times New Roman"/>
              </w:rPr>
              <w:t xml:space="preserve"> различия при написании писем на иностранном языке для друзей и партнеров в странах изучаемого (</w:t>
            </w:r>
            <w:proofErr w:type="spellStart"/>
            <w:r>
              <w:rPr>
                <w:rFonts w:ascii="Times New Roman" w:hAnsi="Times New Roman"/>
              </w:rPr>
              <w:t>ых</w:t>
            </w:r>
            <w:proofErr w:type="spellEnd"/>
            <w:r>
              <w:rPr>
                <w:rFonts w:ascii="Times New Roman" w:hAnsi="Times New Roman"/>
              </w:rPr>
              <w:t>) языка (</w:t>
            </w:r>
            <w:proofErr w:type="spellStart"/>
            <w:r>
              <w:rPr>
                <w:rFonts w:ascii="Times New Roman" w:hAnsi="Times New Roman"/>
              </w:rPr>
              <w:t>ов</w:t>
            </w:r>
            <w:proofErr w:type="spellEnd"/>
            <w:r>
              <w:rPr>
                <w:rFonts w:ascii="Times New Roman" w:hAnsi="Times New Roman"/>
              </w:rPr>
              <w:t>).</w:t>
            </w:r>
          </w:p>
        </w:tc>
        <w:tc>
          <w:tcPr>
            <w:tcW w:w="2091" w:type="dxa"/>
          </w:tcPr>
          <w:p w:rsidR="00DA4D38" w:rsidRDefault="00DA4D38" w:rsidP="00A90385">
            <w:pPr>
              <w:tabs>
                <w:tab w:val="left" w:pos="1418"/>
                <w:tab w:val="right" w:leader="underscore" w:pos="8505"/>
              </w:tabs>
              <w:jc w:val="center"/>
              <w:rPr>
                <w:rFonts w:ascii="Times New Roman" w:hAnsi="Times New Roman"/>
                <w:sz w:val="20"/>
                <w:szCs w:val="20"/>
              </w:rPr>
            </w:pPr>
            <w:r w:rsidRPr="005A7161">
              <w:rPr>
                <w:rFonts w:ascii="Times New Roman" w:hAnsi="Times New Roman"/>
              </w:rPr>
              <w:lastRenderedPageBreak/>
              <w:t>п.п. 1.2., 1.3.</w:t>
            </w:r>
          </w:p>
        </w:tc>
      </w:tr>
      <w:tr w:rsidR="00DA4D38" w:rsidTr="00A90385">
        <w:tc>
          <w:tcPr>
            <w:tcW w:w="1970" w:type="dxa"/>
            <w:vMerge/>
          </w:tcPr>
          <w:p w:rsidR="00DA4D38" w:rsidRPr="00C20F4C" w:rsidRDefault="00DA4D38" w:rsidP="00A90385">
            <w:pPr>
              <w:tabs>
                <w:tab w:val="left" w:pos="1418"/>
                <w:tab w:val="right" w:leader="underscore" w:pos="8505"/>
              </w:tabs>
              <w:jc w:val="center"/>
              <w:rPr>
                <w:rFonts w:ascii="Times New Roman" w:hAnsi="Times New Roman"/>
              </w:rPr>
            </w:pPr>
          </w:p>
        </w:tc>
        <w:tc>
          <w:tcPr>
            <w:tcW w:w="5793" w:type="dxa"/>
          </w:tcPr>
          <w:p w:rsidR="00DA4D38" w:rsidRPr="00C41C67" w:rsidRDefault="00DA4D38" w:rsidP="00A90385">
            <w:pPr>
              <w:tabs>
                <w:tab w:val="left" w:pos="1418"/>
                <w:tab w:val="right" w:leader="underscore" w:pos="8505"/>
              </w:tabs>
              <w:rPr>
                <w:rFonts w:ascii="Times New Roman" w:hAnsi="Times New Roman"/>
                <w:b/>
                <w:i/>
              </w:rPr>
            </w:pPr>
            <w:r w:rsidRPr="00C41C67">
              <w:rPr>
                <w:rFonts w:ascii="Times New Roman" w:hAnsi="Times New Roman"/>
                <w:b/>
                <w:i/>
                <w:sz w:val="24"/>
                <w:szCs w:val="24"/>
                <w:shd w:val="clear" w:color="auto" w:fill="FFFFFF"/>
              </w:rPr>
              <w:t>ИД-4.</w:t>
            </w:r>
            <w:r w:rsidRPr="00C41C67">
              <w:rPr>
                <w:rFonts w:ascii="Times New Roman" w:hAnsi="Times New Roman"/>
                <w:b/>
                <w:i/>
                <w:sz w:val="24"/>
                <w:szCs w:val="24"/>
                <w:shd w:val="clear" w:color="auto" w:fill="FFFFFF"/>
                <w:vertAlign w:val="subscript"/>
              </w:rPr>
              <w:t xml:space="preserve"> УК-4.</w:t>
            </w:r>
            <w:r w:rsidRPr="00C41C67">
              <w:rPr>
                <w:rFonts w:ascii="Times New Roman" w:hAnsi="Times New Roman"/>
                <w:b/>
                <w:i/>
              </w:rPr>
              <w:t xml:space="preserve"> Демонстрирует интегративные умения по использованию коммуникативного общения для академического сотрудничества:</w:t>
            </w:r>
          </w:p>
          <w:p w:rsidR="00DA4D38" w:rsidRDefault="00DA4D38" w:rsidP="00A90385">
            <w:pPr>
              <w:rPr>
                <w:rFonts w:ascii="Times New Roman" w:hAnsi="Times New Roman"/>
              </w:rPr>
            </w:pPr>
            <w:r>
              <w:rPr>
                <w:rFonts w:ascii="Times New Roman" w:hAnsi="Times New Roman"/>
              </w:rPr>
              <w:t>- владеет достаточными  языковыми знаниями, чтобы понимать высказывания собеседников и участвовать в беседе, проявляя к собеседникам уважение;</w:t>
            </w:r>
          </w:p>
          <w:p w:rsidR="00DA4D38" w:rsidRDefault="00DA4D38" w:rsidP="00A90385">
            <w:pPr>
              <w:rPr>
                <w:rFonts w:ascii="Times New Roman" w:hAnsi="Times New Roman"/>
              </w:rPr>
            </w:pPr>
            <w:r>
              <w:rPr>
                <w:rFonts w:ascii="Times New Roman" w:hAnsi="Times New Roman"/>
              </w:rPr>
              <w:t xml:space="preserve">- владеет </w:t>
            </w:r>
            <w:r w:rsidRPr="004150FE">
              <w:rPr>
                <w:rFonts w:ascii="Times New Roman" w:hAnsi="Times New Roman"/>
              </w:rPr>
              <w:t>навыками ведения дискуссии и полемики</w:t>
            </w:r>
            <w:r>
              <w:rPr>
                <w:rFonts w:ascii="Times New Roman" w:hAnsi="Times New Roman"/>
              </w:rPr>
              <w:t xml:space="preserve"> (не задевая чувств и достоинства собеседников )</w:t>
            </w:r>
            <w:r w:rsidRPr="004150FE">
              <w:rPr>
                <w:rFonts w:ascii="Times New Roman" w:hAnsi="Times New Roman"/>
              </w:rPr>
              <w:t xml:space="preserve">, а также </w:t>
            </w:r>
            <w:r>
              <w:rPr>
                <w:rFonts w:ascii="Times New Roman" w:hAnsi="Times New Roman"/>
              </w:rPr>
              <w:t xml:space="preserve">владеет </w:t>
            </w:r>
            <w:r w:rsidRPr="004150FE">
              <w:rPr>
                <w:rFonts w:ascii="Times New Roman" w:hAnsi="Times New Roman"/>
              </w:rPr>
              <w:t>навыками аргументированного изложения собст</w:t>
            </w:r>
            <w:r>
              <w:rPr>
                <w:rFonts w:ascii="Times New Roman" w:hAnsi="Times New Roman"/>
              </w:rPr>
              <w:t>венной точки зрения;</w:t>
            </w:r>
          </w:p>
          <w:p w:rsidR="00DA4D38" w:rsidRPr="00C20F4C" w:rsidRDefault="00DA4D38" w:rsidP="00A90385">
            <w:pPr>
              <w:tabs>
                <w:tab w:val="left" w:pos="1418"/>
                <w:tab w:val="right" w:leader="underscore" w:pos="8505"/>
              </w:tabs>
              <w:rPr>
                <w:rFonts w:ascii="Times New Roman" w:hAnsi="Times New Roman"/>
              </w:rPr>
            </w:pPr>
            <w:r>
              <w:rPr>
                <w:rFonts w:ascii="Times New Roman" w:eastAsia="+mn-ea" w:hAnsi="Times New Roman"/>
                <w:bCs/>
                <w:iCs/>
                <w:color w:val="000000"/>
                <w:kern w:val="24"/>
              </w:rPr>
              <w:t>- владеет различными формами пись</w:t>
            </w:r>
            <w:r w:rsidRPr="004150FE">
              <w:rPr>
                <w:rFonts w:ascii="Times New Roman" w:eastAsia="+mn-ea" w:hAnsi="Times New Roman"/>
                <w:bCs/>
                <w:iCs/>
                <w:color w:val="000000"/>
                <w:kern w:val="24"/>
              </w:rPr>
              <w:t>менной ком</w:t>
            </w:r>
            <w:r>
              <w:rPr>
                <w:rFonts w:ascii="Times New Roman" w:eastAsia="+mn-ea" w:hAnsi="Times New Roman"/>
                <w:bCs/>
                <w:iCs/>
                <w:color w:val="000000"/>
                <w:kern w:val="24"/>
              </w:rPr>
              <w:t>муникации (</w:t>
            </w:r>
            <w:r w:rsidRPr="004150FE">
              <w:rPr>
                <w:rFonts w:ascii="Times New Roman" w:eastAsia="+mn-ea" w:hAnsi="Times New Roman"/>
                <w:bCs/>
                <w:iCs/>
                <w:color w:val="000000"/>
                <w:kern w:val="24"/>
              </w:rPr>
              <w:t>аннота</w:t>
            </w:r>
            <w:r>
              <w:rPr>
                <w:rFonts w:ascii="Times New Roman" w:eastAsia="+mn-ea" w:hAnsi="Times New Roman"/>
                <w:bCs/>
                <w:iCs/>
                <w:color w:val="000000"/>
                <w:kern w:val="24"/>
              </w:rPr>
              <w:t>ция, тезисы,</w:t>
            </w:r>
            <w:r w:rsidRPr="004150FE">
              <w:rPr>
                <w:rFonts w:ascii="Times New Roman" w:eastAsia="+mn-ea" w:hAnsi="Times New Roman"/>
                <w:bCs/>
                <w:iCs/>
                <w:color w:val="000000"/>
                <w:kern w:val="24"/>
              </w:rPr>
              <w:t xml:space="preserve"> </w:t>
            </w:r>
            <w:r>
              <w:rPr>
                <w:rFonts w:ascii="Times New Roman" w:eastAsia="+mn-ea" w:hAnsi="Times New Roman"/>
                <w:bCs/>
                <w:iCs/>
                <w:color w:val="000000"/>
                <w:kern w:val="24"/>
              </w:rPr>
              <w:t>эссе, реферат</w:t>
            </w:r>
            <w:r w:rsidRPr="004150FE">
              <w:rPr>
                <w:rFonts w:ascii="Times New Roman" w:eastAsia="+mn-ea" w:hAnsi="Times New Roman"/>
                <w:bCs/>
                <w:iCs/>
                <w:color w:val="000000"/>
                <w:kern w:val="24"/>
              </w:rPr>
              <w:t xml:space="preserve">  и.т.д.).</w:t>
            </w:r>
          </w:p>
        </w:tc>
        <w:tc>
          <w:tcPr>
            <w:tcW w:w="2091" w:type="dxa"/>
          </w:tcPr>
          <w:p w:rsidR="00DA4D38" w:rsidRPr="005A7161" w:rsidRDefault="00DA4D38" w:rsidP="00A90385">
            <w:pPr>
              <w:jc w:val="center"/>
              <w:rPr>
                <w:rFonts w:ascii="Times New Roman" w:hAnsi="Times New Roman"/>
              </w:rPr>
            </w:pPr>
            <w:r w:rsidRPr="005A7161">
              <w:rPr>
                <w:rFonts w:ascii="Times New Roman" w:hAnsi="Times New Roman"/>
              </w:rPr>
              <w:t>п.п. 1.1.-1.7.,</w:t>
            </w:r>
          </w:p>
          <w:p w:rsidR="00DA4D38" w:rsidRDefault="00DA4D38" w:rsidP="00A90385">
            <w:pPr>
              <w:tabs>
                <w:tab w:val="left" w:pos="1418"/>
                <w:tab w:val="right" w:leader="underscore" w:pos="8505"/>
              </w:tabs>
              <w:jc w:val="center"/>
              <w:rPr>
                <w:rFonts w:ascii="Times New Roman" w:hAnsi="Times New Roman"/>
                <w:sz w:val="20"/>
                <w:szCs w:val="20"/>
              </w:rPr>
            </w:pPr>
            <w:r>
              <w:rPr>
                <w:rFonts w:ascii="Times New Roman" w:hAnsi="Times New Roman"/>
              </w:rPr>
              <w:t>2.1.-2.5</w:t>
            </w:r>
            <w:r w:rsidRPr="005A7161">
              <w:rPr>
                <w:rFonts w:ascii="Times New Roman" w:hAnsi="Times New Roman"/>
              </w:rPr>
              <w:t>.</w:t>
            </w:r>
          </w:p>
        </w:tc>
      </w:tr>
      <w:tr w:rsidR="00DA4D38" w:rsidTr="00A90385">
        <w:tc>
          <w:tcPr>
            <w:tcW w:w="1970" w:type="dxa"/>
            <w:vMerge/>
          </w:tcPr>
          <w:p w:rsidR="00DA4D38" w:rsidRPr="00C20F4C" w:rsidRDefault="00DA4D38" w:rsidP="00A90385">
            <w:pPr>
              <w:tabs>
                <w:tab w:val="left" w:pos="1418"/>
                <w:tab w:val="right" w:leader="underscore" w:pos="8505"/>
              </w:tabs>
              <w:jc w:val="center"/>
              <w:rPr>
                <w:rFonts w:ascii="Times New Roman" w:hAnsi="Times New Roman"/>
              </w:rPr>
            </w:pPr>
          </w:p>
        </w:tc>
        <w:tc>
          <w:tcPr>
            <w:tcW w:w="5793" w:type="dxa"/>
          </w:tcPr>
          <w:p w:rsidR="00DA4D38" w:rsidRPr="00C07ECE" w:rsidRDefault="00DA4D38" w:rsidP="00A90385">
            <w:pPr>
              <w:tabs>
                <w:tab w:val="left" w:pos="1418"/>
                <w:tab w:val="right" w:leader="underscore" w:pos="8505"/>
              </w:tabs>
              <w:rPr>
                <w:rFonts w:ascii="Times New Roman" w:hAnsi="Times New Roman"/>
                <w:b/>
                <w:i/>
              </w:rPr>
            </w:pPr>
            <w:r>
              <w:rPr>
                <w:rFonts w:ascii="Times New Roman" w:hAnsi="Times New Roman"/>
                <w:b/>
                <w:i/>
                <w:sz w:val="24"/>
                <w:szCs w:val="24"/>
                <w:shd w:val="clear" w:color="auto" w:fill="FFFFFF"/>
              </w:rPr>
              <w:t>ИД-5</w:t>
            </w:r>
            <w:r w:rsidRPr="00C07ECE">
              <w:rPr>
                <w:rFonts w:ascii="Times New Roman" w:hAnsi="Times New Roman"/>
                <w:b/>
                <w:i/>
                <w:sz w:val="24"/>
                <w:szCs w:val="24"/>
                <w:shd w:val="clear" w:color="auto" w:fill="FFFFFF"/>
              </w:rPr>
              <w:t>.</w:t>
            </w:r>
            <w:r w:rsidRPr="00C07ECE">
              <w:rPr>
                <w:rFonts w:ascii="Times New Roman" w:hAnsi="Times New Roman"/>
                <w:b/>
                <w:i/>
                <w:sz w:val="24"/>
                <w:szCs w:val="24"/>
                <w:shd w:val="clear" w:color="auto" w:fill="FFFFFF"/>
                <w:vertAlign w:val="subscript"/>
              </w:rPr>
              <w:t xml:space="preserve"> УК-4. </w:t>
            </w:r>
            <w:r w:rsidRPr="00C07ECE">
              <w:rPr>
                <w:rFonts w:ascii="Times New Roman" w:hAnsi="Times New Roman"/>
                <w:b/>
                <w:i/>
              </w:rPr>
              <w:t>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w:t>
            </w:r>
            <w:r>
              <w:rPr>
                <w:rFonts w:ascii="Times New Roman" w:hAnsi="Times New Roman"/>
                <w:b/>
                <w:i/>
              </w:rPr>
              <w:t>странном (</w:t>
            </w:r>
            <w:proofErr w:type="spellStart"/>
            <w:r w:rsidRPr="00C07ECE">
              <w:rPr>
                <w:rFonts w:ascii="Times New Roman" w:hAnsi="Times New Roman"/>
                <w:b/>
                <w:i/>
              </w:rPr>
              <w:t>ых</w:t>
            </w:r>
            <w:proofErr w:type="spellEnd"/>
            <w:r w:rsidRPr="00C07ECE">
              <w:rPr>
                <w:rFonts w:ascii="Times New Roman" w:hAnsi="Times New Roman"/>
                <w:b/>
                <w:i/>
              </w:rPr>
              <w:t>) язык</w:t>
            </w:r>
            <w:r>
              <w:rPr>
                <w:rFonts w:ascii="Times New Roman" w:hAnsi="Times New Roman"/>
                <w:b/>
                <w:i/>
              </w:rPr>
              <w:t>е (</w:t>
            </w:r>
            <w:r w:rsidRPr="00C07ECE">
              <w:rPr>
                <w:rFonts w:ascii="Times New Roman" w:hAnsi="Times New Roman"/>
                <w:b/>
                <w:i/>
              </w:rPr>
              <w:t>ах</w:t>
            </w:r>
            <w:r>
              <w:rPr>
                <w:rFonts w:ascii="Times New Roman" w:hAnsi="Times New Roman"/>
                <w:b/>
                <w:i/>
              </w:rPr>
              <w:t>)</w:t>
            </w:r>
            <w:r w:rsidRPr="00C07ECE">
              <w:rPr>
                <w:rFonts w:ascii="Times New Roman" w:hAnsi="Times New Roman"/>
                <w:b/>
                <w:i/>
              </w:rPr>
              <w:t>.</w:t>
            </w:r>
          </w:p>
        </w:tc>
        <w:tc>
          <w:tcPr>
            <w:tcW w:w="2091" w:type="dxa"/>
          </w:tcPr>
          <w:p w:rsidR="00DA4D38" w:rsidRDefault="00DA4D38" w:rsidP="00A90385">
            <w:pPr>
              <w:tabs>
                <w:tab w:val="left" w:pos="1418"/>
                <w:tab w:val="right" w:leader="underscore" w:pos="8505"/>
              </w:tabs>
              <w:jc w:val="center"/>
              <w:rPr>
                <w:rFonts w:ascii="Times New Roman" w:hAnsi="Times New Roman"/>
                <w:sz w:val="20"/>
                <w:szCs w:val="20"/>
              </w:rPr>
            </w:pPr>
            <w:r w:rsidRPr="005A7161">
              <w:rPr>
                <w:rFonts w:ascii="Times New Roman" w:hAnsi="Times New Roman"/>
              </w:rPr>
              <w:t>п.п. 1.1., 1.2., 1.5., 1.6., 2.1.-2.3.</w:t>
            </w:r>
          </w:p>
        </w:tc>
      </w:tr>
      <w:tr w:rsidR="00DA4D38" w:rsidTr="00A90385">
        <w:tc>
          <w:tcPr>
            <w:tcW w:w="1970" w:type="dxa"/>
            <w:vMerge/>
          </w:tcPr>
          <w:p w:rsidR="00DA4D38" w:rsidRPr="00C20F4C" w:rsidRDefault="00DA4D38" w:rsidP="00A90385">
            <w:pPr>
              <w:tabs>
                <w:tab w:val="left" w:pos="1418"/>
                <w:tab w:val="right" w:leader="underscore" w:pos="8505"/>
              </w:tabs>
              <w:jc w:val="center"/>
              <w:rPr>
                <w:rFonts w:ascii="Times New Roman" w:hAnsi="Times New Roman"/>
              </w:rPr>
            </w:pPr>
          </w:p>
        </w:tc>
        <w:tc>
          <w:tcPr>
            <w:tcW w:w="5793" w:type="dxa"/>
          </w:tcPr>
          <w:p w:rsidR="00DA4D38" w:rsidRPr="00C41C67" w:rsidRDefault="00DA4D38" w:rsidP="00A90385">
            <w:pPr>
              <w:tabs>
                <w:tab w:val="left" w:pos="1418"/>
                <w:tab w:val="right" w:leader="underscore" w:pos="8505"/>
              </w:tabs>
              <w:rPr>
                <w:rFonts w:ascii="Times New Roman" w:hAnsi="Times New Roman"/>
                <w:b/>
                <w:i/>
              </w:rPr>
            </w:pPr>
            <w:r w:rsidRPr="00C41C67">
              <w:rPr>
                <w:rFonts w:ascii="Times New Roman" w:hAnsi="Times New Roman"/>
                <w:b/>
                <w:i/>
                <w:sz w:val="24"/>
                <w:szCs w:val="24"/>
                <w:shd w:val="clear" w:color="auto" w:fill="FFFFFF"/>
              </w:rPr>
              <w:t>ИД-6.</w:t>
            </w:r>
            <w:r w:rsidRPr="00C41C67">
              <w:rPr>
                <w:rFonts w:ascii="Times New Roman" w:hAnsi="Times New Roman"/>
                <w:b/>
                <w:i/>
                <w:sz w:val="24"/>
                <w:szCs w:val="24"/>
                <w:shd w:val="clear" w:color="auto" w:fill="FFFFFF"/>
                <w:vertAlign w:val="subscript"/>
              </w:rPr>
              <w:t xml:space="preserve"> УК-4.</w:t>
            </w:r>
            <w:r w:rsidRPr="00C41C67">
              <w:rPr>
                <w:rFonts w:ascii="Times New Roman" w:hAnsi="Times New Roman"/>
                <w:b/>
                <w:i/>
              </w:rPr>
              <w:t xml:space="preserve"> Демонстрирует умение выполнять перевод профессиона</w:t>
            </w:r>
            <w:r>
              <w:rPr>
                <w:rFonts w:ascii="Times New Roman" w:hAnsi="Times New Roman"/>
                <w:b/>
                <w:i/>
              </w:rPr>
              <w:t>льных текстов с иностранного (</w:t>
            </w:r>
            <w:proofErr w:type="spellStart"/>
            <w:r w:rsidRPr="00C41C67">
              <w:rPr>
                <w:rFonts w:ascii="Times New Roman" w:hAnsi="Times New Roman"/>
                <w:b/>
                <w:i/>
              </w:rPr>
              <w:t>ых</w:t>
            </w:r>
            <w:proofErr w:type="spellEnd"/>
            <w:r w:rsidRPr="00C41C67">
              <w:rPr>
                <w:rFonts w:ascii="Times New Roman" w:hAnsi="Times New Roman"/>
                <w:b/>
                <w:i/>
              </w:rPr>
              <w:t>) языка (</w:t>
            </w:r>
            <w:proofErr w:type="spellStart"/>
            <w:r w:rsidRPr="00C41C67">
              <w:rPr>
                <w:rFonts w:ascii="Times New Roman" w:hAnsi="Times New Roman"/>
                <w:b/>
                <w:i/>
              </w:rPr>
              <w:t>ов</w:t>
            </w:r>
            <w:proofErr w:type="spellEnd"/>
            <w:r w:rsidRPr="00C41C67">
              <w:rPr>
                <w:rFonts w:ascii="Times New Roman" w:hAnsi="Times New Roman"/>
                <w:b/>
                <w:i/>
              </w:rPr>
              <w:t>) на государственный язык.</w:t>
            </w:r>
          </w:p>
        </w:tc>
        <w:tc>
          <w:tcPr>
            <w:tcW w:w="2091" w:type="dxa"/>
          </w:tcPr>
          <w:p w:rsidR="00DA4D38" w:rsidRDefault="00DA4D38" w:rsidP="00A90385">
            <w:pPr>
              <w:jc w:val="center"/>
              <w:rPr>
                <w:rFonts w:ascii="Times New Roman" w:hAnsi="Times New Roman"/>
                <w:sz w:val="20"/>
                <w:szCs w:val="20"/>
              </w:rPr>
            </w:pPr>
            <w:r w:rsidRPr="005A7161">
              <w:rPr>
                <w:rFonts w:ascii="Times New Roman" w:hAnsi="Times New Roman"/>
              </w:rPr>
              <w:t xml:space="preserve">п.п. </w:t>
            </w:r>
            <w:r>
              <w:rPr>
                <w:rFonts w:ascii="Times New Roman" w:hAnsi="Times New Roman"/>
              </w:rPr>
              <w:t>2.1.-2.5</w:t>
            </w:r>
            <w:r w:rsidRPr="005A7161">
              <w:rPr>
                <w:rFonts w:ascii="Times New Roman" w:hAnsi="Times New Roman"/>
              </w:rPr>
              <w:t>.</w:t>
            </w:r>
          </w:p>
        </w:tc>
      </w:tr>
    </w:tbl>
    <w:p w:rsidR="00DA4D38" w:rsidRDefault="00DA4D38" w:rsidP="00DA4D38">
      <w:pPr>
        <w:pStyle w:val="a4"/>
        <w:numPr>
          <w:ilvl w:val="0"/>
          <w:numId w:val="1"/>
        </w:numPr>
        <w:tabs>
          <w:tab w:val="right" w:leader="underscore" w:pos="9639"/>
        </w:tabs>
        <w:spacing w:after="0" w:line="240" w:lineRule="auto"/>
        <w:jc w:val="both"/>
        <w:rPr>
          <w:rFonts w:ascii="Times New Roman" w:hAnsi="Times New Roman" w:cs="Times New Roman"/>
          <w:b/>
          <w:bCs/>
          <w:sz w:val="24"/>
          <w:szCs w:val="24"/>
        </w:rPr>
      </w:pPr>
      <w:r w:rsidRPr="00206B7E">
        <w:rPr>
          <w:rFonts w:ascii="Times New Roman" w:hAnsi="Times New Roman" w:cs="Times New Roman"/>
          <w:b/>
          <w:bCs/>
          <w:sz w:val="24"/>
          <w:szCs w:val="24"/>
        </w:rPr>
        <w:t>Текущий и промежуточный контроль</w:t>
      </w:r>
    </w:p>
    <w:p w:rsidR="00DA4D38" w:rsidRDefault="00DA4D38" w:rsidP="00DA4D38">
      <w:pPr>
        <w:pStyle w:val="Default"/>
        <w:ind w:firstLine="567"/>
        <w:jc w:val="both"/>
      </w:pPr>
      <w:r>
        <w:t>Оценочными средствами по дисциплине «</w:t>
      </w:r>
      <w:r w:rsidRPr="004A6ADF">
        <w:t>Иностранный язык</w:t>
      </w:r>
      <w:r>
        <w:t xml:space="preserve">» являются: оценочные </w:t>
      </w:r>
      <w:r w:rsidRPr="000121BE">
        <w:t>средства текущего, промежуточного и итогового контроля.</w:t>
      </w:r>
      <w:r>
        <w:t xml:space="preserve"> </w:t>
      </w:r>
    </w:p>
    <w:p w:rsidR="00DA4D38" w:rsidRDefault="00DA4D38" w:rsidP="00DA4D38">
      <w:pPr>
        <w:pStyle w:val="Default"/>
        <w:ind w:firstLine="567"/>
        <w:jc w:val="both"/>
      </w:pPr>
      <w:r>
        <w:t>Среди оценочных средств</w:t>
      </w:r>
      <w:r w:rsidRPr="00206B7E">
        <w:t xml:space="preserve"> </w:t>
      </w:r>
      <w:r>
        <w:t xml:space="preserve">текущего контроля, демонстрирующих </w:t>
      </w:r>
      <w:proofErr w:type="spellStart"/>
      <w:r>
        <w:t>сформированность</w:t>
      </w:r>
      <w:proofErr w:type="spellEnd"/>
      <w:r>
        <w:t xml:space="preserve"> выше сформулированной  компетенции УК-4, в рабочей программе дисциплины «Иностранный язык» рассматриваются: </w:t>
      </w:r>
    </w:p>
    <w:p w:rsidR="00DA4D38" w:rsidRDefault="00DA4D38" w:rsidP="00DA4D38">
      <w:pPr>
        <w:pStyle w:val="Default"/>
        <w:numPr>
          <w:ilvl w:val="0"/>
          <w:numId w:val="2"/>
        </w:numPr>
        <w:ind w:left="993" w:hanging="426"/>
      </w:pPr>
      <w:proofErr w:type="spellStart"/>
      <w:r>
        <w:t>р</w:t>
      </w:r>
      <w:r w:rsidRPr="00DB2072">
        <w:t>азноуровневые</w:t>
      </w:r>
      <w:proofErr w:type="spellEnd"/>
      <w:r w:rsidRPr="00DB2072">
        <w:t xml:space="preserve"> задания</w:t>
      </w:r>
      <w:r>
        <w:t xml:space="preserve"> (в состав которых входят орфографический диктант с целью проверки запоминания орфографии, лексический (словарный) диктант для проверки активного запаса лексических единиц, письменные упражнения по проверке усвоения лексики и грамматики к текстам),</w:t>
      </w:r>
    </w:p>
    <w:p w:rsidR="00DA4D38" w:rsidRDefault="00DA4D38" w:rsidP="00DA4D38">
      <w:pPr>
        <w:pStyle w:val="Default"/>
        <w:numPr>
          <w:ilvl w:val="0"/>
          <w:numId w:val="2"/>
        </w:numPr>
        <w:ind w:left="993" w:hanging="426"/>
      </w:pPr>
      <w:r>
        <w:t>устное монологическое сообщение по разговорной теме или тексту,</w:t>
      </w:r>
    </w:p>
    <w:p w:rsidR="00DA4D38" w:rsidRDefault="00DA4D38" w:rsidP="00DA4D38">
      <w:pPr>
        <w:pStyle w:val="Default"/>
        <w:numPr>
          <w:ilvl w:val="0"/>
          <w:numId w:val="2"/>
        </w:numPr>
        <w:ind w:left="993" w:hanging="426"/>
      </w:pPr>
      <w:r>
        <w:t xml:space="preserve">письменная самостоятельная работа для проверки выполнения отдельного индивидуального задания по грамматике, лексике или тексту, </w:t>
      </w:r>
    </w:p>
    <w:p w:rsidR="00DA4D38" w:rsidRDefault="00DA4D38" w:rsidP="00DA4D38">
      <w:pPr>
        <w:pStyle w:val="Default"/>
        <w:numPr>
          <w:ilvl w:val="0"/>
          <w:numId w:val="2"/>
        </w:numPr>
        <w:ind w:left="993" w:hanging="426"/>
      </w:pPr>
      <w:r>
        <w:t>письменная контрольная работа на промежуточном этапе обучения,</w:t>
      </w:r>
    </w:p>
    <w:p w:rsidR="00DA4D38" w:rsidRDefault="00DA4D38" w:rsidP="00DA4D38">
      <w:pPr>
        <w:pStyle w:val="Default"/>
        <w:numPr>
          <w:ilvl w:val="0"/>
          <w:numId w:val="2"/>
        </w:numPr>
        <w:ind w:left="993" w:hanging="426"/>
      </w:pPr>
      <w:r>
        <w:t xml:space="preserve">тест, </w:t>
      </w:r>
    </w:p>
    <w:p w:rsidR="00DA4D38" w:rsidRDefault="00DA4D38" w:rsidP="00DA4D38">
      <w:pPr>
        <w:pStyle w:val="Default"/>
        <w:numPr>
          <w:ilvl w:val="0"/>
          <w:numId w:val="2"/>
        </w:numPr>
        <w:ind w:left="993" w:hanging="426"/>
      </w:pPr>
      <w:r>
        <w:t xml:space="preserve">письменное изложение темы или текста (в некоторых программах используется также термин «эссе»); </w:t>
      </w:r>
    </w:p>
    <w:p w:rsidR="00DA4D38" w:rsidRDefault="00DA4D38" w:rsidP="00DA4D38">
      <w:pPr>
        <w:pStyle w:val="Default"/>
        <w:numPr>
          <w:ilvl w:val="0"/>
          <w:numId w:val="2"/>
        </w:numPr>
        <w:ind w:left="993" w:hanging="426"/>
      </w:pPr>
      <w:r>
        <w:t>ролевая игра,</w:t>
      </w:r>
    </w:p>
    <w:p w:rsidR="00DA4D38" w:rsidRDefault="00DA4D38" w:rsidP="00DA4D38">
      <w:pPr>
        <w:pStyle w:val="Default"/>
        <w:numPr>
          <w:ilvl w:val="0"/>
          <w:numId w:val="2"/>
        </w:numPr>
        <w:ind w:left="993" w:hanging="426"/>
      </w:pPr>
      <w:r>
        <w:t xml:space="preserve">метод проектов = индивидуальная творческая работа студентов, например, подготовка докладов, сообщений, стихов  по теме: «Страноведение» для участия в мини-конференциях (в аудитории), также  </w:t>
      </w:r>
      <w:proofErr w:type="spellStart"/>
      <w:r>
        <w:t>внутривузовских</w:t>
      </w:r>
      <w:proofErr w:type="spellEnd"/>
      <w:r>
        <w:t xml:space="preserve"> и межвузовских конференциях;</w:t>
      </w:r>
    </w:p>
    <w:p w:rsidR="00DA4D38" w:rsidRDefault="00DA4D38" w:rsidP="00DA4D38">
      <w:pPr>
        <w:pStyle w:val="Default"/>
        <w:numPr>
          <w:ilvl w:val="0"/>
          <w:numId w:val="2"/>
        </w:numPr>
        <w:ind w:left="993" w:hanging="426"/>
      </w:pPr>
      <w:r>
        <w:t>презентация;</w:t>
      </w:r>
    </w:p>
    <w:p w:rsidR="00DA4D38" w:rsidRDefault="00DA4D38" w:rsidP="00DA4D38">
      <w:pPr>
        <w:pStyle w:val="Default"/>
        <w:numPr>
          <w:ilvl w:val="0"/>
          <w:numId w:val="2"/>
        </w:numPr>
        <w:ind w:left="993" w:hanging="426"/>
      </w:pPr>
      <w:r>
        <w:t>аннотация как средство контроля понимания содержания текста (главным образом, текстов по профилю обучения);</w:t>
      </w:r>
    </w:p>
    <w:p w:rsidR="00DA4D38" w:rsidRDefault="00DA4D38" w:rsidP="00DA4D38">
      <w:pPr>
        <w:pStyle w:val="Default"/>
        <w:numPr>
          <w:ilvl w:val="0"/>
          <w:numId w:val="2"/>
        </w:numPr>
        <w:ind w:left="993" w:hanging="426"/>
      </w:pPr>
      <w:r>
        <w:t>реферат.</w:t>
      </w:r>
    </w:p>
    <w:p w:rsidR="00DA4D38" w:rsidRDefault="00DA4D38" w:rsidP="00DA4D38">
      <w:pPr>
        <w:pStyle w:val="Default"/>
        <w:ind w:firstLine="567"/>
        <w:jc w:val="both"/>
      </w:pPr>
      <w:r>
        <w:lastRenderedPageBreak/>
        <w:t xml:space="preserve">Оценочными средствами промежуточной аттестации знаний обучающихся по данной дисциплине является зачет (в конце первого семестра), экзамен (в конце второго семестра). </w:t>
      </w:r>
    </w:p>
    <w:p w:rsidR="00DA4D38" w:rsidRDefault="00DA4D38" w:rsidP="00DA4D38">
      <w:pPr>
        <w:pStyle w:val="a4"/>
        <w:numPr>
          <w:ilvl w:val="0"/>
          <w:numId w:val="1"/>
        </w:numPr>
        <w:tabs>
          <w:tab w:val="right" w:leader="underscore" w:pos="963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Входной диагностический контроль</w:t>
      </w:r>
    </w:p>
    <w:p w:rsidR="00DA4D38" w:rsidRDefault="00DA4D38" w:rsidP="00DA4D38">
      <w:pPr>
        <w:tabs>
          <w:tab w:val="right" w:leader="underscore" w:pos="9639"/>
        </w:tabs>
        <w:spacing w:after="0" w:line="240" w:lineRule="auto"/>
        <w:ind w:firstLine="709"/>
        <w:jc w:val="both"/>
        <w:rPr>
          <w:rFonts w:ascii="Times New Roman" w:eastAsia="TimesNewRoman" w:hAnsi="Times New Roman"/>
        </w:rPr>
      </w:pPr>
      <w:r w:rsidRPr="00091E04">
        <w:rPr>
          <w:rFonts w:ascii="Times New Roman" w:hAnsi="Times New Roman" w:cs="Times New Roman"/>
          <w:bCs/>
          <w:sz w:val="24"/>
          <w:szCs w:val="24"/>
        </w:rPr>
        <w:t>Проводится на первом занятии</w:t>
      </w:r>
      <w:r>
        <w:rPr>
          <w:rFonts w:ascii="Times New Roman" w:hAnsi="Times New Roman" w:cs="Times New Roman"/>
          <w:bCs/>
          <w:sz w:val="24"/>
          <w:szCs w:val="24"/>
        </w:rPr>
        <w:t xml:space="preserve"> в виде </w:t>
      </w:r>
      <w:r w:rsidRPr="00091E04">
        <w:rPr>
          <w:rFonts w:ascii="Times New Roman" w:hAnsi="Times New Roman" w:cs="Times New Roman"/>
          <w:b/>
          <w:bCs/>
          <w:sz w:val="24"/>
          <w:szCs w:val="24"/>
        </w:rPr>
        <w:t>теста</w:t>
      </w:r>
      <w:r>
        <w:rPr>
          <w:rFonts w:ascii="Times New Roman" w:hAnsi="Times New Roman" w:cs="Times New Roman"/>
          <w:bCs/>
          <w:sz w:val="24"/>
          <w:szCs w:val="24"/>
        </w:rPr>
        <w:t xml:space="preserve"> на проверку </w:t>
      </w:r>
      <w:r>
        <w:rPr>
          <w:rFonts w:ascii="Times New Roman" w:hAnsi="Times New Roman" w:cs="Times New Roman"/>
          <w:sz w:val="24"/>
          <w:szCs w:val="24"/>
        </w:rPr>
        <w:t xml:space="preserve">знаний студентов, потупивших на первый курс ФГБОУ ВО Ивановская ГСХА по немецкому языку, полученных в </w:t>
      </w:r>
      <w:r>
        <w:rPr>
          <w:rFonts w:ascii="Times New Roman" w:hAnsi="Times New Roman"/>
        </w:rPr>
        <w:t>школьном</w:t>
      </w:r>
      <w:r w:rsidRPr="00381589">
        <w:rPr>
          <w:rFonts w:ascii="Times New Roman" w:hAnsi="Times New Roman"/>
        </w:rPr>
        <w:t xml:space="preserve"> курс</w:t>
      </w:r>
      <w:r>
        <w:rPr>
          <w:rFonts w:ascii="Times New Roman" w:hAnsi="Times New Roman"/>
        </w:rPr>
        <w:t>е</w:t>
      </w:r>
      <w:r w:rsidRPr="00381589">
        <w:rPr>
          <w:rFonts w:ascii="Times New Roman" w:hAnsi="Times New Roman"/>
        </w:rPr>
        <w:t xml:space="preserve"> </w:t>
      </w:r>
      <w:r>
        <w:rPr>
          <w:rFonts w:ascii="Times New Roman" w:hAnsi="Times New Roman"/>
        </w:rPr>
        <w:t xml:space="preserve"> или </w:t>
      </w:r>
      <w:r w:rsidRPr="00381589">
        <w:rPr>
          <w:rFonts w:ascii="Times New Roman" w:eastAsia="TimesNewRoman" w:hAnsi="Times New Roman"/>
        </w:rPr>
        <w:t>курс</w:t>
      </w:r>
      <w:r>
        <w:rPr>
          <w:rFonts w:ascii="Times New Roman" w:eastAsia="TimesNewRoman" w:hAnsi="Times New Roman"/>
        </w:rPr>
        <w:t>е</w:t>
      </w:r>
      <w:r w:rsidRPr="00381589">
        <w:rPr>
          <w:rFonts w:ascii="Times New Roman" w:eastAsia="TimesNewRoman" w:hAnsi="Times New Roman"/>
        </w:rPr>
        <w:t xml:space="preserve"> среднего специального образования</w:t>
      </w:r>
      <w:r>
        <w:rPr>
          <w:rFonts w:ascii="Times New Roman" w:eastAsia="TimesNewRoman" w:hAnsi="Times New Roman"/>
        </w:rPr>
        <w:t>, с целью эффективного проведения учебных занятий и методических рекомендаций обучающимся.</w:t>
      </w:r>
    </w:p>
    <w:p w:rsidR="00DA4D38" w:rsidRDefault="00DA4D38" w:rsidP="00DA4D38">
      <w:pPr>
        <w:spacing w:after="0" w:line="240" w:lineRule="auto"/>
        <w:rPr>
          <w:rFonts w:ascii="Times New Roman" w:hAnsi="Times New Roman" w:cs="Times New Roman"/>
          <w:sz w:val="24"/>
          <w:szCs w:val="24"/>
        </w:rPr>
      </w:pPr>
    </w:p>
    <w:p w:rsidR="00DA4D38" w:rsidRPr="00091E04" w:rsidRDefault="00D415E1" w:rsidP="00DA4D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ВХОДНОЙ ДИАГНОСТИЧЕСКИЙ ТЕСТ</w:t>
      </w:r>
      <w:r w:rsidR="00D5590E">
        <w:rPr>
          <w:rFonts w:ascii="Times New Roman" w:hAnsi="Times New Roman" w:cs="Times New Roman"/>
          <w:b/>
          <w:sz w:val="24"/>
          <w:szCs w:val="24"/>
        </w:rPr>
        <w:t xml:space="preserve"> ПО НЕМЕЦКОМУ ЯЗЫКУ</w:t>
      </w:r>
    </w:p>
    <w:p w:rsidR="00DA4D38" w:rsidRPr="003E4992" w:rsidRDefault="00DA4D38" w:rsidP="00DA4D38">
      <w:pPr>
        <w:spacing w:after="0" w:line="240" w:lineRule="auto"/>
        <w:rPr>
          <w:rFonts w:ascii="Times New Roman" w:hAnsi="Times New Roman" w:cs="Times New Roman"/>
          <w:b/>
          <w:sz w:val="24"/>
          <w:szCs w:val="24"/>
        </w:rPr>
      </w:pPr>
      <w:r w:rsidRPr="003E4992">
        <w:rPr>
          <w:rFonts w:ascii="Times New Roman" w:hAnsi="Times New Roman" w:cs="Times New Roman"/>
          <w:b/>
          <w:sz w:val="24"/>
          <w:szCs w:val="24"/>
        </w:rPr>
        <w:t>Методические материалы</w:t>
      </w:r>
    </w:p>
    <w:p w:rsidR="00DA4D38" w:rsidRPr="00FE296D" w:rsidRDefault="00DA4D38" w:rsidP="00DA4D38">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 xml:space="preserve">Обучающимся предлагается </w:t>
      </w:r>
      <w:r w:rsidRPr="00F707CE">
        <w:rPr>
          <w:rFonts w:ascii="Times New Roman" w:hAnsi="Times New Roman" w:cs="Times New Roman"/>
          <w:b/>
          <w:sz w:val="24"/>
          <w:szCs w:val="24"/>
        </w:rPr>
        <w:t>тест первой (начальной) ступени</w:t>
      </w:r>
      <w:r>
        <w:rPr>
          <w:rFonts w:ascii="Times New Roman" w:hAnsi="Times New Roman" w:cs="Times New Roman"/>
          <w:sz w:val="24"/>
          <w:szCs w:val="24"/>
        </w:rPr>
        <w:t xml:space="preserve"> – 40 заданий, который соответствует международному уровню элементарных знаний немецкого языка </w:t>
      </w:r>
      <w:r w:rsidRPr="001E526A">
        <w:rPr>
          <w:rFonts w:ascii="Times New Roman" w:hAnsi="Times New Roman" w:cs="Times New Roman"/>
          <w:sz w:val="24"/>
          <w:szCs w:val="24"/>
        </w:rPr>
        <w:t>(</w:t>
      </w:r>
      <w:r>
        <w:rPr>
          <w:rFonts w:ascii="Times New Roman" w:hAnsi="Times New Roman" w:cs="Times New Roman"/>
          <w:sz w:val="24"/>
          <w:szCs w:val="24"/>
        </w:rPr>
        <w:t xml:space="preserve">Немецкий как иностранный </w:t>
      </w:r>
      <w:r w:rsidRPr="001E526A">
        <w:rPr>
          <w:rFonts w:ascii="Times New Roman" w:hAnsi="Times New Roman" w:cs="Times New Roman"/>
          <w:sz w:val="24"/>
          <w:szCs w:val="24"/>
        </w:rPr>
        <w:t xml:space="preserve"> -</w:t>
      </w:r>
      <w:r>
        <w:rPr>
          <w:rFonts w:ascii="Times New Roman" w:hAnsi="Times New Roman" w:cs="Times New Roman"/>
          <w:sz w:val="24"/>
          <w:szCs w:val="24"/>
          <w:lang w:val="en-US"/>
        </w:rPr>
        <w:t>Deutsch</w:t>
      </w:r>
      <w:r w:rsidRPr="001E526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als</w:t>
      </w:r>
      <w:proofErr w:type="spellEnd"/>
      <w:r w:rsidRPr="001E526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Fremdsprache</w:t>
      </w:r>
      <w:proofErr w:type="spellEnd"/>
      <w:r>
        <w:rPr>
          <w:rFonts w:ascii="Times New Roman" w:hAnsi="Times New Roman" w:cs="Times New Roman"/>
          <w:sz w:val="24"/>
          <w:szCs w:val="24"/>
        </w:rPr>
        <w:t xml:space="preserve">) </w:t>
      </w:r>
      <w:r w:rsidRPr="001E526A">
        <w:rPr>
          <w:rFonts w:ascii="Times New Roman" w:hAnsi="Times New Roman" w:cs="Times New Roman"/>
          <w:sz w:val="24"/>
          <w:szCs w:val="24"/>
        </w:rPr>
        <w:t xml:space="preserve">- </w:t>
      </w:r>
      <w:r w:rsidRPr="00F707CE">
        <w:rPr>
          <w:rFonts w:ascii="Times New Roman" w:hAnsi="Times New Roman" w:cs="Times New Roman"/>
          <w:b/>
          <w:sz w:val="24"/>
          <w:szCs w:val="24"/>
        </w:rPr>
        <w:t>А1</w:t>
      </w:r>
      <w:r>
        <w:rPr>
          <w:rFonts w:ascii="Times New Roman" w:hAnsi="Times New Roman" w:cs="Times New Roman"/>
          <w:sz w:val="24"/>
          <w:szCs w:val="24"/>
        </w:rPr>
        <w:t xml:space="preserve">, составленный в опоре на тест немецкого специалиста Катрин </w:t>
      </w:r>
      <w:proofErr w:type="spellStart"/>
      <w:r>
        <w:rPr>
          <w:rFonts w:ascii="Times New Roman" w:hAnsi="Times New Roman" w:cs="Times New Roman"/>
          <w:sz w:val="24"/>
          <w:szCs w:val="24"/>
        </w:rPr>
        <w:t>Ребицки</w:t>
      </w:r>
      <w:proofErr w:type="spellEnd"/>
      <w:r>
        <w:rPr>
          <w:rFonts w:ascii="Times New Roman" w:hAnsi="Times New Roman" w:cs="Times New Roman"/>
          <w:sz w:val="24"/>
          <w:szCs w:val="24"/>
        </w:rPr>
        <w:t xml:space="preserve"> к учебному комплексу </w:t>
      </w:r>
      <w:r w:rsidRPr="001E526A">
        <w:rPr>
          <w:rFonts w:ascii="Times New Roman" w:hAnsi="Times New Roman" w:cs="Times New Roman"/>
          <w:sz w:val="24"/>
          <w:szCs w:val="24"/>
        </w:rPr>
        <w:t xml:space="preserve"> </w:t>
      </w:r>
      <w:r w:rsidRPr="001E526A">
        <w:rPr>
          <w:rFonts w:ascii="Times New Roman" w:hAnsi="Times New Roman" w:cs="Times New Roman"/>
          <w:b/>
          <w:sz w:val="24"/>
          <w:szCs w:val="24"/>
          <w:lang w:val="en-US"/>
        </w:rPr>
        <w:t>JA</w:t>
      </w:r>
      <w:r w:rsidRPr="001E526A">
        <w:rPr>
          <w:rFonts w:ascii="Times New Roman" w:hAnsi="Times New Roman" w:cs="Times New Roman"/>
          <w:b/>
          <w:sz w:val="24"/>
          <w:szCs w:val="24"/>
        </w:rPr>
        <w:t xml:space="preserve">, </w:t>
      </w:r>
      <w:r w:rsidRPr="001E526A">
        <w:rPr>
          <w:rFonts w:ascii="Times New Roman" w:hAnsi="Times New Roman" w:cs="Times New Roman"/>
          <w:b/>
          <w:sz w:val="24"/>
          <w:szCs w:val="24"/>
          <w:lang w:val="en-US"/>
        </w:rPr>
        <w:t>GENAU</w:t>
      </w:r>
      <w:r>
        <w:rPr>
          <w:rFonts w:ascii="Times New Roman" w:hAnsi="Times New Roman" w:cs="Times New Roman"/>
          <w:b/>
          <w:sz w:val="24"/>
          <w:szCs w:val="24"/>
        </w:rPr>
        <w:t>.</w:t>
      </w:r>
      <w:r w:rsidRPr="001E526A">
        <w:rPr>
          <w:rFonts w:ascii="Times New Roman" w:hAnsi="Times New Roman" w:cs="Times New Roman"/>
          <w:sz w:val="24"/>
          <w:szCs w:val="24"/>
        </w:rPr>
        <w:t xml:space="preserve"> </w:t>
      </w:r>
      <w:r w:rsidRPr="00FE296D">
        <w:rPr>
          <w:rFonts w:ascii="Times New Roman" w:hAnsi="Times New Roman" w:cs="Times New Roman"/>
          <w:sz w:val="24"/>
          <w:szCs w:val="24"/>
          <w:lang w:val="de-DE"/>
        </w:rPr>
        <w:t>EINSTUFUNGSTEST  (</w:t>
      </w:r>
      <w:r w:rsidRPr="001E526A">
        <w:rPr>
          <w:rFonts w:ascii="Times New Roman" w:hAnsi="Times New Roman" w:cs="Times New Roman"/>
          <w:sz w:val="24"/>
          <w:szCs w:val="24"/>
          <w:lang w:val="de-DE"/>
        </w:rPr>
        <w:t>Ja</w:t>
      </w:r>
      <w:r w:rsidRPr="00FE296D">
        <w:rPr>
          <w:rFonts w:ascii="Times New Roman" w:hAnsi="Times New Roman" w:cs="Times New Roman"/>
          <w:sz w:val="24"/>
          <w:szCs w:val="24"/>
          <w:lang w:val="de-DE"/>
        </w:rPr>
        <w:t xml:space="preserve"> </w:t>
      </w:r>
      <w:r w:rsidRPr="001E526A">
        <w:rPr>
          <w:rFonts w:ascii="Times New Roman" w:hAnsi="Times New Roman" w:cs="Times New Roman"/>
          <w:sz w:val="24"/>
          <w:szCs w:val="24"/>
          <w:lang w:val="de-DE"/>
        </w:rPr>
        <w:t>Genau</w:t>
      </w:r>
      <w:r w:rsidRPr="00FE296D">
        <w:rPr>
          <w:rFonts w:ascii="Times New Roman" w:hAnsi="Times New Roman" w:cs="Times New Roman"/>
          <w:sz w:val="24"/>
          <w:szCs w:val="24"/>
          <w:lang w:val="de-DE"/>
        </w:rPr>
        <w:t xml:space="preserve">! </w:t>
      </w:r>
      <w:r w:rsidRPr="001E526A">
        <w:rPr>
          <w:rFonts w:ascii="Times New Roman" w:hAnsi="Times New Roman" w:cs="Times New Roman"/>
          <w:sz w:val="24"/>
          <w:szCs w:val="24"/>
          <w:lang w:val="de-DE"/>
        </w:rPr>
        <w:t xml:space="preserve">A1. Autorin: Katrin </w:t>
      </w:r>
      <w:proofErr w:type="spellStart"/>
      <w:r w:rsidRPr="001E526A">
        <w:rPr>
          <w:rFonts w:ascii="Times New Roman" w:hAnsi="Times New Roman" w:cs="Times New Roman"/>
          <w:sz w:val="24"/>
          <w:szCs w:val="24"/>
          <w:lang w:val="de-DE"/>
        </w:rPr>
        <w:t>Rebitzki</w:t>
      </w:r>
      <w:proofErr w:type="spellEnd"/>
      <w:r w:rsidRPr="001E526A">
        <w:rPr>
          <w:rFonts w:ascii="Times New Roman" w:hAnsi="Times New Roman" w:cs="Times New Roman"/>
          <w:sz w:val="24"/>
          <w:szCs w:val="24"/>
          <w:lang w:val="de-DE"/>
        </w:rPr>
        <w:t xml:space="preserve">. Materialien zu unseren Lehrwerken Deutsch als Fremdsprache © </w:t>
      </w:r>
      <w:proofErr w:type="spellStart"/>
      <w:r w:rsidRPr="001E526A">
        <w:rPr>
          <w:rFonts w:ascii="Times New Roman" w:hAnsi="Times New Roman" w:cs="Times New Roman"/>
          <w:sz w:val="24"/>
          <w:szCs w:val="24"/>
          <w:lang w:val="de-DE"/>
        </w:rPr>
        <w:t>Cornelsen</w:t>
      </w:r>
      <w:proofErr w:type="spellEnd"/>
      <w:r w:rsidRPr="001E526A">
        <w:rPr>
          <w:rFonts w:ascii="Times New Roman" w:hAnsi="Times New Roman" w:cs="Times New Roman"/>
          <w:sz w:val="24"/>
          <w:szCs w:val="24"/>
          <w:lang w:val="de-DE"/>
        </w:rPr>
        <w:t xml:space="preserve"> Verlag, Berlin.)  </w:t>
      </w:r>
    </w:p>
    <w:p w:rsidR="00DA4D38" w:rsidRPr="00E52998" w:rsidRDefault="00DA4D38" w:rsidP="00DA4D38">
      <w:pPr>
        <w:spacing w:after="0" w:line="240" w:lineRule="auto"/>
        <w:ind w:left="1418" w:hanging="1418"/>
        <w:rPr>
          <w:rFonts w:ascii="Times New Roman" w:hAnsi="Times New Roman" w:cs="Times New Roman"/>
          <w:b/>
          <w:sz w:val="24"/>
          <w:szCs w:val="24"/>
        </w:rPr>
      </w:pPr>
      <w:r w:rsidRPr="00E52998">
        <w:rPr>
          <w:rFonts w:ascii="Times New Roman" w:hAnsi="Times New Roman" w:cs="Times New Roman"/>
          <w:b/>
          <w:sz w:val="24"/>
          <w:szCs w:val="24"/>
        </w:rPr>
        <w:t>Содержание</w:t>
      </w:r>
      <w:r>
        <w:rPr>
          <w:rFonts w:ascii="Times New Roman" w:hAnsi="Times New Roman" w:cs="Times New Roman"/>
          <w:b/>
          <w:sz w:val="24"/>
          <w:szCs w:val="24"/>
        </w:rPr>
        <w:t xml:space="preserve"> теста</w:t>
      </w:r>
    </w:p>
    <w:p w:rsidR="00DA4D38" w:rsidRDefault="00DA4D38" w:rsidP="00DA4D38">
      <w:pPr>
        <w:spacing w:after="0" w:line="240" w:lineRule="auto"/>
        <w:ind w:left="1418" w:hanging="1418"/>
        <w:rPr>
          <w:rFonts w:ascii="Times New Roman" w:hAnsi="Times New Roman" w:cs="Times New Roman"/>
          <w:sz w:val="24"/>
          <w:szCs w:val="24"/>
        </w:rPr>
      </w:pPr>
      <w:r>
        <w:rPr>
          <w:rFonts w:ascii="Times New Roman" w:hAnsi="Times New Roman" w:cs="Times New Roman"/>
          <w:b/>
          <w:i/>
          <w:sz w:val="24"/>
          <w:szCs w:val="24"/>
        </w:rPr>
        <w:t>Р</w:t>
      </w:r>
      <w:r w:rsidRPr="00E52998">
        <w:rPr>
          <w:rFonts w:ascii="Times New Roman" w:hAnsi="Times New Roman" w:cs="Times New Roman"/>
          <w:b/>
          <w:i/>
          <w:sz w:val="24"/>
          <w:szCs w:val="24"/>
        </w:rPr>
        <w:t>азговорные темы</w:t>
      </w:r>
      <w:r>
        <w:rPr>
          <w:rFonts w:ascii="Times New Roman" w:hAnsi="Times New Roman" w:cs="Times New Roman"/>
          <w:b/>
          <w:i/>
          <w:sz w:val="24"/>
          <w:szCs w:val="24"/>
        </w:rPr>
        <w:t xml:space="preserve"> (лексика)</w:t>
      </w:r>
      <w:r>
        <w:rPr>
          <w:rFonts w:ascii="Times New Roman" w:hAnsi="Times New Roman" w:cs="Times New Roman"/>
          <w:sz w:val="24"/>
          <w:szCs w:val="24"/>
        </w:rPr>
        <w:t>: Знакомство, представление себя, хобби, семья, покупки, ориентация в городе, распорядок дня, проживание (квартира), еда, здоровье, отпуск.</w:t>
      </w:r>
    </w:p>
    <w:p w:rsidR="00DA4D38" w:rsidRDefault="00DA4D38" w:rsidP="00DA4D38">
      <w:pPr>
        <w:spacing w:after="0" w:line="240" w:lineRule="auto"/>
        <w:ind w:left="1418" w:hanging="1418"/>
        <w:rPr>
          <w:rFonts w:ascii="Times New Roman" w:hAnsi="Times New Roman" w:cs="Times New Roman"/>
          <w:sz w:val="24"/>
          <w:szCs w:val="24"/>
        </w:rPr>
      </w:pPr>
      <w:r>
        <w:rPr>
          <w:rFonts w:ascii="Times New Roman" w:hAnsi="Times New Roman" w:cs="Times New Roman"/>
          <w:b/>
          <w:i/>
          <w:sz w:val="24"/>
          <w:szCs w:val="24"/>
        </w:rPr>
        <w:t>Грамматика</w:t>
      </w:r>
      <w:r w:rsidRPr="00E52998">
        <w:rPr>
          <w:rFonts w:ascii="Times New Roman" w:hAnsi="Times New Roman" w:cs="Times New Roman"/>
          <w:sz w:val="24"/>
          <w:szCs w:val="24"/>
        </w:rPr>
        <w:t>:</w:t>
      </w:r>
      <w:r>
        <w:rPr>
          <w:rFonts w:ascii="Times New Roman" w:hAnsi="Times New Roman" w:cs="Times New Roman"/>
          <w:sz w:val="24"/>
          <w:szCs w:val="24"/>
        </w:rPr>
        <w:t xml:space="preserve"> Построение элементарных разговорных фраз о себе (зад.1-3),  вопросительные слова (зад.4), личные местоимения, склонение (зад.11, 25), притяжательное местоимение (зад.12,14), отрицания (зад.6,8), род существительных (зад.9,11), временные формы: презенс (зад.5 глагол </w:t>
      </w:r>
      <w:proofErr w:type="spellStart"/>
      <w:r>
        <w:rPr>
          <w:rFonts w:ascii="Times New Roman" w:hAnsi="Times New Roman" w:cs="Times New Roman"/>
          <w:sz w:val="24"/>
          <w:szCs w:val="24"/>
          <w:lang w:val="en-US"/>
        </w:rPr>
        <w:t>wissen</w:t>
      </w:r>
      <w:proofErr w:type="spellEnd"/>
      <w:r>
        <w:rPr>
          <w:rFonts w:ascii="Times New Roman" w:hAnsi="Times New Roman" w:cs="Times New Roman"/>
          <w:sz w:val="24"/>
          <w:szCs w:val="24"/>
        </w:rPr>
        <w:t xml:space="preserve">, зад.33 глагол </w:t>
      </w:r>
      <w:proofErr w:type="spellStart"/>
      <w:r>
        <w:rPr>
          <w:rFonts w:ascii="Times New Roman" w:hAnsi="Times New Roman" w:cs="Times New Roman"/>
          <w:sz w:val="24"/>
          <w:szCs w:val="24"/>
          <w:lang w:val="en-US"/>
        </w:rPr>
        <w:t>essen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претеритум</w:t>
      </w:r>
      <w:proofErr w:type="spellEnd"/>
      <w:r>
        <w:rPr>
          <w:rFonts w:ascii="Times New Roman" w:hAnsi="Times New Roman" w:cs="Times New Roman"/>
          <w:sz w:val="24"/>
          <w:szCs w:val="24"/>
        </w:rPr>
        <w:t>, спряжение (зад 7), перфект (зад.15,20), числительные (зад.16,17), предлоги (зад.21,22, 30,40), модальные глаголы (зад.26, 34, 36), ситуативные фразы (с продавцом, переход улицы, заполнение бланка – лексика 28,29,30), союзы (зад.35).</w:t>
      </w:r>
    </w:p>
    <w:p w:rsidR="00DA4D38" w:rsidRDefault="00DA4D38" w:rsidP="00DA4D38">
      <w:pPr>
        <w:spacing w:after="0" w:line="240" w:lineRule="auto"/>
        <w:ind w:left="1418" w:hanging="1418"/>
        <w:rPr>
          <w:rFonts w:ascii="Times New Roman" w:hAnsi="Times New Roman" w:cs="Times New Roman"/>
          <w:sz w:val="24"/>
          <w:szCs w:val="24"/>
        </w:rPr>
      </w:pPr>
      <w:r>
        <w:rPr>
          <w:rFonts w:ascii="Times New Roman" w:hAnsi="Times New Roman" w:cs="Times New Roman"/>
          <w:b/>
          <w:i/>
          <w:sz w:val="24"/>
          <w:szCs w:val="24"/>
        </w:rPr>
        <w:t>Понимание содержание текстов по темам</w:t>
      </w:r>
      <w:r w:rsidRPr="00F707CE">
        <w:rPr>
          <w:rFonts w:ascii="Times New Roman" w:hAnsi="Times New Roman" w:cs="Times New Roman"/>
          <w:sz w:val="24"/>
          <w:szCs w:val="24"/>
        </w:rPr>
        <w:t>:</w:t>
      </w:r>
      <w:r>
        <w:rPr>
          <w:rFonts w:ascii="Times New Roman" w:hAnsi="Times New Roman" w:cs="Times New Roman"/>
          <w:sz w:val="24"/>
          <w:szCs w:val="24"/>
        </w:rPr>
        <w:t xml:space="preserve"> Распорядок дня (зад.19), Работа по профессии (зад.23), Отдых, отпуск (зад.38)</w:t>
      </w:r>
    </w:p>
    <w:p w:rsidR="00DA4D38" w:rsidRPr="005B059C" w:rsidRDefault="00DA4D38" w:rsidP="00DA4D38">
      <w:pPr>
        <w:spacing w:after="0" w:line="240" w:lineRule="auto"/>
        <w:ind w:left="1418" w:hanging="1418"/>
        <w:rPr>
          <w:rFonts w:ascii="Times New Roman" w:hAnsi="Times New Roman" w:cs="Times New Roman"/>
          <w:b/>
          <w:sz w:val="24"/>
          <w:szCs w:val="24"/>
        </w:rPr>
      </w:pPr>
      <w:r w:rsidRPr="005B059C">
        <w:rPr>
          <w:rFonts w:ascii="Times New Roman" w:hAnsi="Times New Roman" w:cs="Times New Roman"/>
          <w:b/>
          <w:sz w:val="24"/>
          <w:szCs w:val="24"/>
        </w:rPr>
        <w:t>Методические рекомендации</w:t>
      </w:r>
    </w:p>
    <w:p w:rsidR="00DA4D38" w:rsidRPr="00AF72FF" w:rsidRDefault="00DA4D38" w:rsidP="00DA4D38">
      <w:pPr>
        <w:spacing w:after="0" w:line="240" w:lineRule="auto"/>
        <w:ind w:left="1418" w:hanging="1418"/>
        <w:rPr>
          <w:rFonts w:ascii="Times New Roman" w:hAnsi="Times New Roman" w:cs="Times New Roman"/>
          <w:b/>
          <w:sz w:val="24"/>
          <w:szCs w:val="24"/>
        </w:rPr>
      </w:pPr>
      <w:r w:rsidRPr="00AF72FF">
        <w:rPr>
          <w:rFonts w:ascii="Times New Roman" w:hAnsi="Times New Roman" w:cs="Times New Roman"/>
          <w:b/>
          <w:sz w:val="24"/>
          <w:szCs w:val="24"/>
        </w:rPr>
        <w:t>Проведение теста:</w:t>
      </w:r>
    </w:p>
    <w:p w:rsidR="00DA4D38" w:rsidRDefault="00DA4D38" w:rsidP="00DA4D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Выдается тест (3с.) на бумажном носителе и объясняется его выполнение: 40 заданий на 50-60 минут. Каждому заданию (арабские цифры 1,2,3…) соответствует только один ответ из четырех данных (индексы </w:t>
      </w:r>
      <w:r>
        <w:rPr>
          <w:rFonts w:ascii="Times New Roman" w:hAnsi="Times New Roman" w:cs="Times New Roman"/>
          <w:sz w:val="24"/>
          <w:szCs w:val="24"/>
          <w:lang w:val="en-US"/>
        </w:rPr>
        <w:t>a</w:t>
      </w:r>
      <w:r w:rsidRPr="00AF72FF">
        <w:rPr>
          <w:rFonts w:ascii="Times New Roman" w:hAnsi="Times New Roman" w:cs="Times New Roman"/>
          <w:sz w:val="24"/>
          <w:szCs w:val="24"/>
        </w:rPr>
        <w:t xml:space="preserve">, </w:t>
      </w:r>
      <w:r>
        <w:rPr>
          <w:rFonts w:ascii="Times New Roman" w:hAnsi="Times New Roman" w:cs="Times New Roman"/>
          <w:sz w:val="24"/>
          <w:szCs w:val="24"/>
          <w:lang w:val="en-US"/>
        </w:rPr>
        <w:t>b</w:t>
      </w:r>
      <w:r w:rsidRPr="00AF72FF">
        <w:rPr>
          <w:rFonts w:ascii="Times New Roman" w:hAnsi="Times New Roman" w:cs="Times New Roman"/>
          <w:sz w:val="24"/>
          <w:szCs w:val="24"/>
        </w:rPr>
        <w:t xml:space="preserve">, </w:t>
      </w:r>
      <w:r>
        <w:rPr>
          <w:rFonts w:ascii="Times New Roman" w:hAnsi="Times New Roman" w:cs="Times New Roman"/>
          <w:sz w:val="24"/>
          <w:szCs w:val="24"/>
          <w:lang w:val="en-US"/>
        </w:rPr>
        <w:t>c</w:t>
      </w:r>
      <w:r w:rsidRPr="00AF72FF">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w:t>
      </w:r>
      <w:r w:rsidRPr="00AF72FF">
        <w:rPr>
          <w:rFonts w:ascii="Times New Roman" w:hAnsi="Times New Roman" w:cs="Times New Roman"/>
          <w:sz w:val="24"/>
          <w:szCs w:val="24"/>
        </w:rPr>
        <w:t xml:space="preserve">    </w:t>
      </w:r>
    </w:p>
    <w:p w:rsidR="00DA4D38" w:rsidRDefault="00DA4D38" w:rsidP="00DA4D38">
      <w:pPr>
        <w:spacing w:after="0" w:line="240" w:lineRule="auto"/>
        <w:ind w:left="1418" w:hanging="1418"/>
        <w:rPr>
          <w:rFonts w:ascii="Times New Roman" w:hAnsi="Times New Roman" w:cs="Times New Roman"/>
          <w:b/>
          <w:sz w:val="24"/>
          <w:szCs w:val="24"/>
        </w:rPr>
      </w:pPr>
      <w:r w:rsidRPr="00AF72FF">
        <w:rPr>
          <w:rFonts w:ascii="Times New Roman" w:hAnsi="Times New Roman" w:cs="Times New Roman"/>
          <w:b/>
          <w:sz w:val="24"/>
          <w:szCs w:val="24"/>
        </w:rPr>
        <w:t>Выполнение</w:t>
      </w:r>
      <w:r>
        <w:rPr>
          <w:rFonts w:ascii="Times New Roman" w:hAnsi="Times New Roman" w:cs="Times New Roman"/>
          <w:b/>
          <w:sz w:val="24"/>
          <w:szCs w:val="24"/>
        </w:rPr>
        <w:t xml:space="preserve"> теста студентами</w:t>
      </w:r>
      <w:r w:rsidR="00D415E1">
        <w:rPr>
          <w:rFonts w:ascii="Times New Roman" w:hAnsi="Times New Roman" w:cs="Times New Roman"/>
          <w:b/>
          <w:sz w:val="24"/>
          <w:szCs w:val="24"/>
        </w:rPr>
        <w:t xml:space="preserve"> </w:t>
      </w:r>
      <w:r w:rsidR="00D415E1" w:rsidRPr="00D415E1">
        <w:rPr>
          <w:rFonts w:ascii="Times New Roman" w:hAnsi="Times New Roman" w:cs="Times New Roman"/>
          <w:sz w:val="24"/>
          <w:szCs w:val="24"/>
        </w:rPr>
        <w:t>(на бумажном носителе)</w:t>
      </w:r>
      <w:r w:rsidRPr="00D415E1">
        <w:rPr>
          <w:rFonts w:ascii="Times New Roman" w:hAnsi="Times New Roman" w:cs="Times New Roman"/>
          <w:sz w:val="24"/>
          <w:szCs w:val="24"/>
        </w:rPr>
        <w:t>:</w:t>
      </w:r>
    </w:p>
    <w:p w:rsidR="00FC3645" w:rsidRDefault="00FC3645" w:rsidP="00DA4D38">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Обучающимся выдается Тест и Листок ответов (</w:t>
      </w:r>
      <w:proofErr w:type="spellStart"/>
      <w:r w:rsidRPr="00425D8F">
        <w:rPr>
          <w:rFonts w:ascii="Times New Roman" w:hAnsi="Times New Roman" w:cs="Times New Roman"/>
          <w:sz w:val="24"/>
          <w:szCs w:val="24"/>
          <w:lang w:val="en-US"/>
        </w:rPr>
        <w:t>Antwortsblatt</w:t>
      </w:r>
      <w:proofErr w:type="spellEnd"/>
      <w:r>
        <w:rPr>
          <w:rFonts w:ascii="Times New Roman" w:hAnsi="Times New Roman" w:cs="Times New Roman"/>
          <w:sz w:val="24"/>
          <w:szCs w:val="24"/>
        </w:rPr>
        <w:t>).</w:t>
      </w:r>
    </w:p>
    <w:p w:rsidR="00D415E1" w:rsidRPr="00FC3645" w:rsidRDefault="00D415E1" w:rsidP="00DA4D38">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В Листок</w:t>
      </w:r>
      <w:r w:rsidR="00DA4D38" w:rsidRPr="00425D8F">
        <w:rPr>
          <w:rFonts w:ascii="Times New Roman" w:hAnsi="Times New Roman" w:cs="Times New Roman"/>
          <w:sz w:val="24"/>
          <w:szCs w:val="24"/>
        </w:rPr>
        <w:t xml:space="preserve"> ответов (</w:t>
      </w:r>
      <w:proofErr w:type="spellStart"/>
      <w:r w:rsidR="00DA4D38" w:rsidRPr="00425D8F">
        <w:rPr>
          <w:rFonts w:ascii="Times New Roman" w:hAnsi="Times New Roman" w:cs="Times New Roman"/>
          <w:sz w:val="24"/>
          <w:szCs w:val="24"/>
          <w:lang w:val="en-US"/>
        </w:rPr>
        <w:t>Antwortsblatt</w:t>
      </w:r>
      <w:proofErr w:type="spellEnd"/>
      <w:r w:rsidR="00FC3645">
        <w:rPr>
          <w:rFonts w:ascii="Times New Roman" w:hAnsi="Times New Roman" w:cs="Times New Roman"/>
          <w:sz w:val="24"/>
          <w:szCs w:val="24"/>
        </w:rPr>
        <w:t xml:space="preserve"> обучающийся вносит</w:t>
      </w:r>
      <w:r w:rsidR="00DA4D38">
        <w:rPr>
          <w:rFonts w:ascii="Times New Roman" w:hAnsi="Times New Roman" w:cs="Times New Roman"/>
          <w:sz w:val="24"/>
          <w:szCs w:val="24"/>
        </w:rPr>
        <w:t xml:space="preserve"> личные данные </w:t>
      </w:r>
      <w:r w:rsidR="00FC3645">
        <w:rPr>
          <w:rFonts w:ascii="Times New Roman" w:hAnsi="Times New Roman" w:cs="Times New Roman"/>
          <w:sz w:val="24"/>
          <w:szCs w:val="24"/>
        </w:rPr>
        <w:t>и дату</w:t>
      </w:r>
      <w:r>
        <w:rPr>
          <w:rFonts w:ascii="Times New Roman" w:hAnsi="Times New Roman" w:cs="Times New Roman"/>
          <w:sz w:val="24"/>
          <w:szCs w:val="24"/>
        </w:rPr>
        <w:t xml:space="preserve"> выполнения теста</w:t>
      </w:r>
      <w:r w:rsidR="00DA4D38">
        <w:rPr>
          <w:rFonts w:ascii="Times New Roman" w:hAnsi="Times New Roman" w:cs="Times New Roman"/>
          <w:sz w:val="24"/>
          <w:szCs w:val="24"/>
        </w:rPr>
        <w:t xml:space="preserve">. </w:t>
      </w:r>
    </w:p>
    <w:p w:rsidR="00DA4D38" w:rsidRPr="00D415E1" w:rsidRDefault="00DA4D38" w:rsidP="00D415E1">
      <w:pPr>
        <w:spacing w:after="0" w:line="240" w:lineRule="auto"/>
        <w:ind w:left="360"/>
        <w:rPr>
          <w:rFonts w:ascii="Times New Roman" w:hAnsi="Times New Roman" w:cs="Times New Roman"/>
          <w:sz w:val="24"/>
          <w:szCs w:val="24"/>
          <w:lang w:val="de-DE"/>
        </w:rPr>
      </w:pPr>
      <w:r w:rsidRPr="00D415E1">
        <w:rPr>
          <w:rFonts w:ascii="Times New Roman" w:hAnsi="Times New Roman" w:cs="Times New Roman"/>
          <w:i/>
          <w:sz w:val="24"/>
          <w:szCs w:val="24"/>
        </w:rPr>
        <w:t>Пример</w:t>
      </w:r>
      <w:r w:rsidRPr="00D415E1">
        <w:rPr>
          <w:rFonts w:ascii="Times New Roman" w:hAnsi="Times New Roman" w:cs="Times New Roman"/>
          <w:i/>
          <w:sz w:val="24"/>
          <w:szCs w:val="24"/>
          <w:lang w:val="de-DE"/>
        </w:rPr>
        <w:t>:</w:t>
      </w:r>
      <w:r w:rsidRPr="00D415E1">
        <w:rPr>
          <w:rFonts w:ascii="Times New Roman" w:hAnsi="Times New Roman" w:cs="Times New Roman"/>
          <w:sz w:val="24"/>
          <w:szCs w:val="24"/>
          <w:lang w:val="de-DE"/>
        </w:rPr>
        <w:t xml:space="preserve"> Name </w:t>
      </w:r>
      <w:r w:rsidRPr="00D415E1">
        <w:rPr>
          <w:rFonts w:ascii="Times New Roman" w:hAnsi="Times New Roman" w:cs="Times New Roman"/>
          <w:b/>
          <w:sz w:val="24"/>
          <w:szCs w:val="24"/>
          <w:u w:val="single"/>
          <w:lang w:val="de-DE"/>
        </w:rPr>
        <w:t>IVANOV A</w:t>
      </w:r>
      <w:r w:rsidRPr="00D415E1">
        <w:rPr>
          <w:rFonts w:ascii="Times New Roman" w:hAnsi="Times New Roman" w:cs="Times New Roman"/>
          <w:sz w:val="24"/>
          <w:szCs w:val="24"/>
          <w:lang w:val="de-DE"/>
        </w:rPr>
        <w:t xml:space="preserve">.  </w:t>
      </w:r>
      <w:proofErr w:type="spellStart"/>
      <w:r w:rsidRPr="00D415E1">
        <w:rPr>
          <w:rFonts w:ascii="Times New Roman" w:hAnsi="Times New Roman" w:cs="Times New Roman"/>
          <w:sz w:val="24"/>
          <w:szCs w:val="24"/>
          <w:lang w:val="de-DE"/>
        </w:rPr>
        <w:t>Fak</w:t>
      </w:r>
      <w:proofErr w:type="spellEnd"/>
      <w:r w:rsidRPr="00D415E1">
        <w:rPr>
          <w:rFonts w:ascii="Times New Roman" w:hAnsi="Times New Roman" w:cs="Times New Roman"/>
          <w:sz w:val="24"/>
          <w:szCs w:val="24"/>
          <w:lang w:val="de-DE"/>
        </w:rPr>
        <w:t xml:space="preserve">-t, Kurs, Gruppe  </w:t>
      </w:r>
      <w:r w:rsidRPr="00D415E1">
        <w:rPr>
          <w:rFonts w:ascii="Times New Roman" w:hAnsi="Times New Roman" w:cs="Times New Roman"/>
          <w:b/>
          <w:sz w:val="24"/>
          <w:szCs w:val="24"/>
          <w:lang w:val="de-DE"/>
        </w:rPr>
        <w:t>AGRO  I-2</w:t>
      </w:r>
      <w:r w:rsidRPr="00D415E1">
        <w:rPr>
          <w:rFonts w:ascii="Times New Roman" w:hAnsi="Times New Roman" w:cs="Times New Roman"/>
          <w:sz w:val="24"/>
          <w:szCs w:val="24"/>
          <w:lang w:val="de-DE"/>
        </w:rPr>
        <w:t xml:space="preserve"> Datum </w:t>
      </w:r>
      <w:r w:rsidRPr="00D415E1">
        <w:rPr>
          <w:rFonts w:ascii="Times New Roman" w:hAnsi="Times New Roman" w:cs="Times New Roman"/>
          <w:b/>
          <w:sz w:val="24"/>
          <w:szCs w:val="24"/>
          <w:lang w:val="de-DE"/>
        </w:rPr>
        <w:t>16.09.2019</w:t>
      </w:r>
      <w:r w:rsidRPr="00D415E1">
        <w:rPr>
          <w:rFonts w:ascii="Times New Roman" w:hAnsi="Times New Roman" w:cs="Times New Roman"/>
          <w:sz w:val="24"/>
          <w:szCs w:val="24"/>
          <w:lang w:val="de-DE"/>
        </w:rPr>
        <w:t>.</w:t>
      </w:r>
    </w:p>
    <w:p w:rsidR="00DA4D38" w:rsidRPr="00425D8F" w:rsidRDefault="00DA4D38" w:rsidP="00DA4D38">
      <w:pPr>
        <w:pStyle w:val="a4"/>
        <w:numPr>
          <w:ilvl w:val="0"/>
          <w:numId w:val="13"/>
        </w:numPr>
        <w:spacing w:after="0" w:line="240" w:lineRule="auto"/>
        <w:rPr>
          <w:rFonts w:ascii="Times New Roman" w:hAnsi="Times New Roman" w:cs="Times New Roman"/>
          <w:sz w:val="24"/>
          <w:szCs w:val="24"/>
        </w:rPr>
      </w:pPr>
      <w:r w:rsidRPr="00425D8F">
        <w:rPr>
          <w:rFonts w:ascii="Times New Roman" w:hAnsi="Times New Roman" w:cs="Times New Roman"/>
          <w:sz w:val="24"/>
          <w:szCs w:val="24"/>
        </w:rPr>
        <w:t>Каждому заданию (1,2,3…) соответствуют четыре индекса (</w:t>
      </w:r>
      <w:r w:rsidRPr="00425D8F">
        <w:rPr>
          <w:rFonts w:ascii="Times New Roman" w:hAnsi="Times New Roman" w:cs="Times New Roman"/>
          <w:sz w:val="24"/>
          <w:szCs w:val="24"/>
          <w:lang w:val="en-US"/>
        </w:rPr>
        <w:t>a</w:t>
      </w:r>
      <w:r w:rsidRPr="00425D8F">
        <w:rPr>
          <w:rFonts w:ascii="Times New Roman" w:hAnsi="Times New Roman" w:cs="Times New Roman"/>
          <w:sz w:val="24"/>
          <w:szCs w:val="24"/>
        </w:rPr>
        <w:t xml:space="preserve">, </w:t>
      </w:r>
      <w:r w:rsidRPr="00425D8F">
        <w:rPr>
          <w:rFonts w:ascii="Times New Roman" w:hAnsi="Times New Roman" w:cs="Times New Roman"/>
          <w:sz w:val="24"/>
          <w:szCs w:val="24"/>
          <w:lang w:val="en-US"/>
        </w:rPr>
        <w:t>b</w:t>
      </w:r>
      <w:r w:rsidRPr="00425D8F">
        <w:rPr>
          <w:rFonts w:ascii="Times New Roman" w:hAnsi="Times New Roman" w:cs="Times New Roman"/>
          <w:sz w:val="24"/>
          <w:szCs w:val="24"/>
        </w:rPr>
        <w:t xml:space="preserve">, </w:t>
      </w:r>
      <w:r w:rsidRPr="00425D8F">
        <w:rPr>
          <w:rFonts w:ascii="Times New Roman" w:hAnsi="Times New Roman" w:cs="Times New Roman"/>
          <w:sz w:val="24"/>
          <w:szCs w:val="24"/>
          <w:lang w:val="en-US"/>
        </w:rPr>
        <w:t>c</w:t>
      </w:r>
      <w:r w:rsidRPr="00425D8F">
        <w:rPr>
          <w:rFonts w:ascii="Times New Roman" w:hAnsi="Times New Roman" w:cs="Times New Roman"/>
          <w:sz w:val="24"/>
          <w:szCs w:val="24"/>
        </w:rPr>
        <w:t xml:space="preserve">, </w:t>
      </w:r>
      <w:r w:rsidRPr="00425D8F">
        <w:rPr>
          <w:rFonts w:ascii="Times New Roman" w:hAnsi="Times New Roman" w:cs="Times New Roman"/>
          <w:sz w:val="24"/>
          <w:szCs w:val="24"/>
          <w:lang w:val="en-US"/>
        </w:rPr>
        <w:t>d</w:t>
      </w:r>
      <w:r w:rsidRPr="00425D8F">
        <w:rPr>
          <w:rFonts w:ascii="Times New Roman" w:hAnsi="Times New Roman" w:cs="Times New Roman"/>
          <w:sz w:val="24"/>
          <w:szCs w:val="24"/>
        </w:rPr>
        <w:t xml:space="preserve">). Задание предполагает только один правильный ответ, соответственно, </w:t>
      </w:r>
      <w:r w:rsidR="00FC3645">
        <w:rPr>
          <w:rFonts w:ascii="Times New Roman" w:hAnsi="Times New Roman" w:cs="Times New Roman"/>
          <w:sz w:val="24"/>
          <w:szCs w:val="24"/>
        </w:rPr>
        <w:t>ответ записывается по образцу: 1-а.</w:t>
      </w:r>
    </w:p>
    <w:p w:rsidR="00DA4D38" w:rsidRDefault="00DA4D38" w:rsidP="00DA4D38">
      <w:pPr>
        <w:spacing w:after="0" w:line="240" w:lineRule="auto"/>
        <w:jc w:val="center"/>
        <w:rPr>
          <w:rFonts w:ascii="Times New Roman" w:hAnsi="Times New Roman" w:cs="Times New Roman"/>
          <w:b/>
          <w:sz w:val="24"/>
          <w:szCs w:val="24"/>
        </w:rPr>
      </w:pPr>
    </w:p>
    <w:p w:rsidR="00D415E1" w:rsidRDefault="00D415E1">
      <w:pPr>
        <w:rPr>
          <w:rFonts w:ascii="Times New Roman" w:hAnsi="Times New Roman" w:cs="Times New Roman"/>
          <w:b/>
          <w:sz w:val="24"/>
          <w:szCs w:val="24"/>
        </w:rPr>
      </w:pPr>
      <w:r>
        <w:rPr>
          <w:rFonts w:ascii="Times New Roman" w:hAnsi="Times New Roman" w:cs="Times New Roman"/>
          <w:b/>
          <w:sz w:val="24"/>
          <w:szCs w:val="24"/>
        </w:rPr>
        <w:br w:type="page"/>
      </w:r>
    </w:p>
    <w:p w:rsidR="00DA4D38" w:rsidRPr="00A90385" w:rsidRDefault="00D5590E" w:rsidP="00DA4D38">
      <w:pPr>
        <w:contextualSpacing/>
        <w:jc w:val="center"/>
        <w:rPr>
          <w:rFonts w:ascii="Times New Roman" w:hAnsi="Times New Roman" w:cs="Times New Roman"/>
          <w:b/>
          <w:sz w:val="24"/>
          <w:szCs w:val="24"/>
          <w:lang w:val="en-US"/>
        </w:rPr>
      </w:pPr>
      <w:r w:rsidRPr="00425D8F">
        <w:rPr>
          <w:rFonts w:ascii="Times New Roman" w:hAnsi="Times New Roman" w:cs="Times New Roman"/>
          <w:b/>
          <w:sz w:val="24"/>
          <w:szCs w:val="24"/>
          <w:lang w:val="de-DE"/>
        </w:rPr>
        <w:lastRenderedPageBreak/>
        <w:t>EINSTUFUNGSTEST</w:t>
      </w:r>
      <w:r w:rsidRPr="00A90385">
        <w:rPr>
          <w:rFonts w:ascii="Times New Roman" w:hAnsi="Times New Roman" w:cs="Times New Roman"/>
          <w:b/>
          <w:sz w:val="24"/>
          <w:szCs w:val="24"/>
          <w:lang w:val="en-US"/>
        </w:rPr>
        <w:t xml:space="preserve"> </w:t>
      </w:r>
      <w:r w:rsidRPr="00425D8F">
        <w:rPr>
          <w:rFonts w:ascii="Times New Roman" w:hAnsi="Times New Roman" w:cs="Times New Roman"/>
          <w:b/>
          <w:sz w:val="24"/>
          <w:szCs w:val="24"/>
          <w:lang w:val="en-US"/>
        </w:rPr>
        <w:t xml:space="preserve"> - </w:t>
      </w:r>
      <w:r w:rsidRPr="00425D8F">
        <w:rPr>
          <w:rFonts w:ascii="Times New Roman" w:hAnsi="Times New Roman" w:cs="Times New Roman"/>
          <w:b/>
          <w:sz w:val="24"/>
          <w:szCs w:val="24"/>
          <w:lang w:val="de-DE"/>
        </w:rPr>
        <w:t>A</w:t>
      </w:r>
      <w:r w:rsidRPr="00A90385">
        <w:rPr>
          <w:rFonts w:ascii="Times New Roman" w:hAnsi="Times New Roman" w:cs="Times New Roman"/>
          <w:b/>
          <w:sz w:val="24"/>
          <w:szCs w:val="24"/>
          <w:lang w:val="en-US"/>
        </w:rPr>
        <w:t>1</w:t>
      </w:r>
    </w:p>
    <w:p w:rsidR="00DA4D38" w:rsidRPr="00425D8F" w:rsidRDefault="00DA4D38" w:rsidP="00DA4D38">
      <w:pPr>
        <w:contextualSpacing/>
        <w:jc w:val="center"/>
        <w:rPr>
          <w:rFonts w:ascii="Times New Roman" w:hAnsi="Times New Roman" w:cs="Times New Roman"/>
          <w:sz w:val="24"/>
          <w:szCs w:val="24"/>
          <w:lang w:val="de-DE"/>
        </w:rPr>
      </w:pPr>
    </w:p>
    <w:p w:rsidR="00DA4D38" w:rsidRPr="00425D8F" w:rsidRDefault="00DA4D38" w:rsidP="00DA4D38">
      <w:pPr>
        <w:contextualSpacing/>
        <w:rPr>
          <w:rFonts w:ascii="Times New Roman" w:hAnsi="Times New Roman" w:cs="Times New Roman"/>
          <w:b/>
          <w:i/>
          <w:sz w:val="24"/>
          <w:szCs w:val="24"/>
          <w:lang w:val="de-DE"/>
        </w:rPr>
      </w:pPr>
      <w:r w:rsidRPr="00425D8F">
        <w:rPr>
          <w:rFonts w:ascii="Times New Roman" w:hAnsi="Times New Roman" w:cs="Times New Roman"/>
          <w:b/>
          <w:i/>
          <w:sz w:val="24"/>
          <w:szCs w:val="24"/>
          <w:lang w:val="de-DE"/>
        </w:rPr>
        <w:t xml:space="preserve">Bitte markieren Sie die Lösung auf dem Antwortblatt. </w:t>
      </w:r>
    </w:p>
    <w:p w:rsidR="00DA4D38" w:rsidRPr="00425D8F" w:rsidRDefault="00DA4D38" w:rsidP="00DA4D38">
      <w:pPr>
        <w:contextualSpacing/>
        <w:rPr>
          <w:rFonts w:ascii="Times New Roman" w:hAnsi="Times New Roman" w:cs="Times New Roman"/>
          <w:b/>
          <w:i/>
          <w:sz w:val="24"/>
          <w:szCs w:val="24"/>
          <w:lang w:val="de-DE"/>
        </w:rPr>
      </w:pPr>
      <w:r w:rsidRPr="00425D8F">
        <w:rPr>
          <w:rFonts w:ascii="Times New Roman" w:hAnsi="Times New Roman" w:cs="Times New Roman"/>
          <w:b/>
          <w:i/>
          <w:sz w:val="24"/>
          <w:szCs w:val="24"/>
          <w:lang w:val="de-DE"/>
        </w:rPr>
        <w:t>Es gibt nur eine richtige Antwort.</w:t>
      </w:r>
    </w:p>
    <w:p w:rsidR="00DA4D38" w:rsidRPr="00425D8F" w:rsidRDefault="00DA4D38" w:rsidP="00DA4D38">
      <w:pPr>
        <w:contextualSpacing/>
        <w:rPr>
          <w:rFonts w:ascii="Times New Roman" w:hAnsi="Times New Roman" w:cs="Times New Roman"/>
          <w:b/>
          <w:i/>
          <w:sz w:val="24"/>
          <w:szCs w:val="24"/>
          <w:lang w:val="de-DE"/>
        </w:rPr>
      </w:pP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 Guten Tag, mein Name ____Martina.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a) bin  b) heißt  c) ist  d) heißen</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 Frau Walter: Wie geht es ____? Herr </w:t>
      </w:r>
      <w:proofErr w:type="spellStart"/>
      <w:r w:rsidRPr="00425D8F">
        <w:rPr>
          <w:rFonts w:ascii="Times New Roman" w:hAnsi="Times New Roman" w:cs="Times New Roman"/>
          <w:sz w:val="24"/>
          <w:szCs w:val="24"/>
          <w:lang w:val="de-DE"/>
        </w:rPr>
        <w:t>Mennen</w:t>
      </w:r>
      <w:proofErr w:type="spellEnd"/>
      <w:r w:rsidRPr="00425D8F">
        <w:rPr>
          <w:rFonts w:ascii="Times New Roman" w:hAnsi="Times New Roman" w:cs="Times New Roman"/>
          <w:sz w:val="24"/>
          <w:szCs w:val="24"/>
          <w:lang w:val="de-DE"/>
        </w:rPr>
        <w:t xml:space="preserve">: Danke, gut!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a) dich b) Ihnen c) Sie d) du</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 Woher ____ Emilia?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kommen b) kommst c) komme d) kommt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4. Andrej: ____ machst du gern? Robert: Ich lese gern.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a) Wie b) Wo c) Was d) Woher</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5. Sandra: Was machst du am Wochenende? Michael: Ich ____ noch nicht. </w:t>
      </w:r>
    </w:p>
    <w:p w:rsidR="00DA4D38" w:rsidRPr="00425D8F" w:rsidRDefault="00DA4D38" w:rsidP="00D415E1">
      <w:pPr>
        <w:pStyle w:val="a4"/>
        <w:numPr>
          <w:ilvl w:val="0"/>
          <w:numId w:val="3"/>
        </w:numPr>
        <w:spacing w:after="0" w:line="240" w:lineRule="auto"/>
        <w:ind w:hanging="294"/>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wisst b) weiß c) wissen d) weißt </w:t>
      </w:r>
    </w:p>
    <w:p w:rsidR="00DA4D38" w:rsidRPr="00425D8F" w:rsidRDefault="00DA4D38" w:rsidP="00D415E1">
      <w:pPr>
        <w:spacing w:after="0" w:line="240" w:lineRule="auto"/>
        <w:ind w:left="284" w:hanging="284"/>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6. Frank: Ist das ein Wörterbuch? Andrej: Nein, das ist ____ Wörterbuch. Das ist ein Heft. </w:t>
      </w:r>
    </w:p>
    <w:p w:rsidR="00DA4D38" w:rsidRPr="00425D8F" w:rsidRDefault="00DA4D38" w:rsidP="00D415E1">
      <w:pPr>
        <w:pStyle w:val="a4"/>
        <w:numPr>
          <w:ilvl w:val="0"/>
          <w:numId w:val="4"/>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nicht   b) –   c) keine   d) kein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7. Am Wochenende ____ wir im Kino. </w:t>
      </w:r>
    </w:p>
    <w:p w:rsidR="00DA4D38" w:rsidRPr="00425D8F" w:rsidRDefault="00DA4D38" w:rsidP="00D415E1">
      <w:pPr>
        <w:pStyle w:val="a4"/>
        <w:numPr>
          <w:ilvl w:val="0"/>
          <w:numId w:val="5"/>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war b) wart c) waren d) warst</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8. Maria: Hast du einen Bruder? Sabine: Nein, ich habe ____ Bruder. </w:t>
      </w:r>
    </w:p>
    <w:p w:rsidR="00DA4D38" w:rsidRPr="00425D8F" w:rsidRDefault="00DA4D38" w:rsidP="00D415E1">
      <w:pPr>
        <w:pStyle w:val="a4"/>
        <w:numPr>
          <w:ilvl w:val="0"/>
          <w:numId w:val="6"/>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kein b) keinen c) keine d) –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9. Hast du ____Lehrbuch für Deutsch?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den b) der c) das  d) –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10. Verkäuferin: Ist das alles? Kunde: ____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Ja, das ist alles. Danke. b) Nein, das ist alles. Danke. c) Ja, ich brauche noch ... d) Bitte schön.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11. Du kannst das Auto nehmen. Ich brauche ____ heute nicht.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den b) es c) ihn d) sie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12. Elene: Hast du einen Bruder? Etienne: Ja, ____ Bruder wohnt in Paris.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meine b) – c) mein d) meinen </w:t>
      </w:r>
    </w:p>
    <w:p w:rsidR="00DA4D38" w:rsidRPr="00425D8F" w:rsidRDefault="00DA4D38" w:rsidP="00D415E1">
      <w:pPr>
        <w:spacing w:after="0" w:line="240" w:lineRule="auto"/>
        <w:ind w:left="360" w:hanging="357"/>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13. Ich habe Urlaub. Ich ____ nicht ____ . </w:t>
      </w:r>
    </w:p>
    <w:p w:rsidR="00DA4D38" w:rsidRPr="00D415E1" w:rsidRDefault="00DA4D38" w:rsidP="00D415E1">
      <w:pPr>
        <w:pStyle w:val="a4"/>
        <w:numPr>
          <w:ilvl w:val="0"/>
          <w:numId w:val="7"/>
        </w:numPr>
        <w:spacing w:after="0" w:line="240" w:lineRule="auto"/>
        <w:ind w:left="426" w:hanging="357"/>
        <w:rPr>
          <w:rFonts w:ascii="Times New Roman" w:hAnsi="Times New Roman" w:cs="Times New Roman"/>
          <w:sz w:val="24"/>
          <w:szCs w:val="24"/>
          <w:lang w:val="de-DE"/>
        </w:rPr>
      </w:pPr>
      <w:r w:rsidRPr="00D415E1">
        <w:rPr>
          <w:rFonts w:ascii="Times New Roman" w:hAnsi="Times New Roman" w:cs="Times New Roman"/>
          <w:sz w:val="24"/>
          <w:szCs w:val="24"/>
          <w:lang w:val="de-DE"/>
        </w:rPr>
        <w:t xml:space="preserve">arbeiten ... müssen b) muss ... arbeiten c) arbeiten ... muss d) müssen ... arbeiten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14. Rosa ist meine Großmutter. Ich bin ____ Enkelin.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a) sein b) seine c) ihre d) ihr</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15. Gestern war Sonntag. Ich habe nicht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w:t>
      </w:r>
      <w:proofErr w:type="spellStart"/>
      <w:r w:rsidRPr="00425D8F">
        <w:rPr>
          <w:rFonts w:ascii="Times New Roman" w:hAnsi="Times New Roman" w:cs="Times New Roman"/>
          <w:sz w:val="24"/>
          <w:szCs w:val="24"/>
          <w:lang w:val="de-DE"/>
        </w:rPr>
        <w:t>gearbeiten</w:t>
      </w:r>
      <w:proofErr w:type="spellEnd"/>
      <w:r w:rsidRPr="00425D8F">
        <w:rPr>
          <w:rFonts w:ascii="Times New Roman" w:hAnsi="Times New Roman" w:cs="Times New Roman"/>
          <w:sz w:val="24"/>
          <w:szCs w:val="24"/>
          <w:lang w:val="de-DE"/>
        </w:rPr>
        <w:t xml:space="preserve"> b) arbeiten c) </w:t>
      </w:r>
      <w:proofErr w:type="spellStart"/>
      <w:r w:rsidRPr="00425D8F">
        <w:rPr>
          <w:rFonts w:ascii="Times New Roman" w:hAnsi="Times New Roman" w:cs="Times New Roman"/>
          <w:sz w:val="24"/>
          <w:szCs w:val="24"/>
          <w:lang w:val="de-DE"/>
        </w:rPr>
        <w:t>gearbeit</w:t>
      </w:r>
      <w:proofErr w:type="spellEnd"/>
      <w:r w:rsidRPr="00425D8F">
        <w:rPr>
          <w:rFonts w:ascii="Times New Roman" w:hAnsi="Times New Roman" w:cs="Times New Roman"/>
          <w:sz w:val="24"/>
          <w:szCs w:val="24"/>
          <w:lang w:val="de-DE"/>
        </w:rPr>
        <w:t xml:space="preserve"> d) gearbeitet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16. Es ist 16.45 Uhr. Es ist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Viertel vor fünf b) Viertel nach fünf c) Viertel nach vier d) kurz nach fünf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17. Ich habe ____ (1.10.) Geburtstag.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zehn eins b) am ersten Zehnten c) erster Zehnter d) der erste Zehnte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18. Sarah: Gehen wir heute ins Kino?  Erika: Ja, gern.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Ich rufen Tamara an. b) Ich Tamara anrufe. c) Ich anrufe Tamara.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d) Ich rufe Tamara an.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19. </w:t>
      </w:r>
      <w:r w:rsidRPr="00425D8F">
        <w:rPr>
          <w:rFonts w:ascii="Times New Roman" w:hAnsi="Times New Roman" w:cs="Times New Roman"/>
          <w:b/>
          <w:i/>
          <w:sz w:val="24"/>
          <w:szCs w:val="24"/>
          <w:lang w:val="de-DE"/>
        </w:rPr>
        <w:t xml:space="preserve">Lesen Sie den Text und die Aussage. Entscheiden Sie: Ist die Aussage richtig oder falsch? </w:t>
      </w:r>
    </w:p>
    <w:p w:rsidR="00DA4D38" w:rsidRPr="00425D8F" w:rsidRDefault="00DA4D38" w:rsidP="00D415E1">
      <w:pPr>
        <w:spacing w:after="0" w:line="240" w:lineRule="auto"/>
        <w:ind w:left="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Rainer erzählt: "Morgens mache ich Frühstück für die ganze Familie. Dann gehe ich einkaufen. Nachmittags arbeite ich zu Hause am Computer. Abends lese ich oder koche mit meiner Freundin. Ach, und mittags gehe ich immer mit meinem Sohn essen.“ </w:t>
      </w:r>
    </w:p>
    <w:p w:rsidR="00DA4D38" w:rsidRPr="00425D8F" w:rsidRDefault="00DA4D38" w:rsidP="00D415E1">
      <w:pPr>
        <w:spacing w:after="0" w:line="240" w:lineRule="auto"/>
        <w:ind w:left="426"/>
        <w:contextualSpacing/>
        <w:rPr>
          <w:rFonts w:ascii="Times New Roman" w:hAnsi="Times New Roman" w:cs="Times New Roman"/>
          <w:sz w:val="24"/>
          <w:szCs w:val="24"/>
          <w:lang w:val="de-DE"/>
        </w:rPr>
      </w:pPr>
      <w:r w:rsidRPr="00425D8F">
        <w:rPr>
          <w:rFonts w:ascii="Times New Roman" w:hAnsi="Times New Roman" w:cs="Times New Roman"/>
          <w:b/>
          <w:i/>
          <w:sz w:val="24"/>
          <w:szCs w:val="24"/>
          <w:lang w:val="de-DE"/>
        </w:rPr>
        <w:t>richtig oder falsch:</w:t>
      </w:r>
      <w:r w:rsidRPr="00425D8F">
        <w:rPr>
          <w:rFonts w:ascii="Times New Roman" w:hAnsi="Times New Roman" w:cs="Times New Roman"/>
          <w:sz w:val="24"/>
          <w:szCs w:val="24"/>
          <w:lang w:val="de-DE"/>
        </w:rPr>
        <w:t xml:space="preserve"> Rainer geht einkaufen, dann arbeitet er am Computer und danach geht er mit seinem Sohn essen.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20. Haben Sie gestern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w:t>
      </w:r>
      <w:proofErr w:type="spellStart"/>
      <w:r w:rsidRPr="00425D8F">
        <w:rPr>
          <w:rFonts w:ascii="Times New Roman" w:hAnsi="Times New Roman" w:cs="Times New Roman"/>
          <w:sz w:val="24"/>
          <w:szCs w:val="24"/>
          <w:lang w:val="de-DE"/>
        </w:rPr>
        <w:t>getelefoniert</w:t>
      </w:r>
      <w:proofErr w:type="spellEnd"/>
      <w:r w:rsidRPr="00425D8F">
        <w:rPr>
          <w:rFonts w:ascii="Times New Roman" w:hAnsi="Times New Roman" w:cs="Times New Roman"/>
          <w:sz w:val="24"/>
          <w:szCs w:val="24"/>
          <w:lang w:val="de-DE"/>
        </w:rPr>
        <w:t xml:space="preserve"> b) telefonieren c) </w:t>
      </w:r>
      <w:proofErr w:type="spellStart"/>
      <w:r w:rsidRPr="00425D8F">
        <w:rPr>
          <w:rFonts w:ascii="Times New Roman" w:hAnsi="Times New Roman" w:cs="Times New Roman"/>
          <w:sz w:val="24"/>
          <w:szCs w:val="24"/>
          <w:lang w:val="de-DE"/>
        </w:rPr>
        <w:t>getelefonieren</w:t>
      </w:r>
      <w:proofErr w:type="spellEnd"/>
      <w:r w:rsidRPr="00425D8F">
        <w:rPr>
          <w:rFonts w:ascii="Times New Roman" w:hAnsi="Times New Roman" w:cs="Times New Roman"/>
          <w:sz w:val="24"/>
          <w:szCs w:val="24"/>
          <w:lang w:val="de-DE"/>
        </w:rPr>
        <w:t xml:space="preserve"> d) telefoniert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21. Eva: Wo ist denn mein Schlüssel? Pjotr: Ich glaube, der Schlüssel liegt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neben das Telefon b) neben dem Telefon c) neben den Telefon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d) neben der Telefon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lastRenderedPageBreak/>
        <w:t xml:space="preserve">22. Der Brief ist zwischen ____.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die Bücher b) den Bücher c) den Büchern d) die Büchern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23. </w:t>
      </w:r>
      <w:r w:rsidRPr="00425D8F">
        <w:rPr>
          <w:rFonts w:ascii="Times New Roman" w:hAnsi="Times New Roman" w:cs="Times New Roman"/>
          <w:b/>
          <w:i/>
          <w:sz w:val="24"/>
          <w:szCs w:val="24"/>
          <w:lang w:val="de-DE"/>
        </w:rPr>
        <w:t xml:space="preserve">Lesen Sie den Text und die Aussage. Entscheiden Sie: Ist die Aussage richtig oder falsch? </w:t>
      </w:r>
    </w:p>
    <w:p w:rsidR="00DA4D38" w:rsidRPr="00425D8F" w:rsidRDefault="00DA4D38" w:rsidP="00D415E1">
      <w:pPr>
        <w:spacing w:after="0" w:line="240" w:lineRule="auto"/>
        <w:ind w:left="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Andrej erzählt: "Ich komme aus Russland. In Russland habe ich eine Ausbildung zum Kfz-Mechaniker gemacht. Ich habe aber nicht in dem Beruf gearbeitet, ich bin Taxi gefahren. Jetzt lebe ich in Dresden. Dort mache ich eine Ausbildung zum Kfz-Mechatroniker, so heißt der Beruf jetzt. Ich möchte dann gerne in einer Werkstatt arbeiten."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b/>
          <w:i/>
          <w:sz w:val="24"/>
          <w:szCs w:val="24"/>
          <w:lang w:val="de-DE"/>
        </w:rPr>
        <w:t>richtig oder falsch:</w:t>
      </w:r>
      <w:r w:rsidRPr="00425D8F">
        <w:rPr>
          <w:rFonts w:ascii="Times New Roman" w:hAnsi="Times New Roman" w:cs="Times New Roman"/>
          <w:sz w:val="24"/>
          <w:szCs w:val="24"/>
          <w:lang w:val="de-DE"/>
        </w:rPr>
        <w:t xml:space="preserve"> Andrej hat in Russland als Kfz-Mechaniker gearbeitet.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24. Früher war ich lange arbeitslos, das heißt, ich ____ keine Arbeit.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a) hattest b) habe c) hätte d) hatte</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25. Boris liebt dich. Liebst du ____ auch? </w:t>
      </w:r>
    </w:p>
    <w:p w:rsidR="00DA4D38" w:rsidRPr="00425D8F" w:rsidRDefault="00DA4D38" w:rsidP="00D415E1">
      <w:pPr>
        <w:spacing w:after="0" w:line="240" w:lineRule="auto"/>
        <w:ind w:firstLine="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er b) ihnen c) ihn d) ihm </w:t>
      </w:r>
    </w:p>
    <w:p w:rsidR="00DA4D38" w:rsidRPr="00425D8F" w:rsidRDefault="00DA4D38" w:rsidP="00D415E1">
      <w:pPr>
        <w:spacing w:after="0" w:line="240" w:lineRule="auto"/>
        <w:ind w:left="426" w:hanging="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26. Martina: Wollen wir heute Abend etwas zusammen machen? Theo: Nein. Ich ____ zu Hause bleiben. a) will b) wollen c) wollt d) willst </w:t>
      </w:r>
    </w:p>
    <w:p w:rsidR="00DA4D38" w:rsidRPr="00425D8F" w:rsidRDefault="00DA4D38" w:rsidP="00D415E1">
      <w:pPr>
        <w:spacing w:after="0" w:line="240" w:lineRule="auto"/>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27. Evgenij: Hast du heute in der Stadt etwas gekauft? Dagmar: Nein, ich habe ____ gefunden. </w:t>
      </w:r>
    </w:p>
    <w:p w:rsidR="00DA4D38" w:rsidRPr="00425D8F" w:rsidRDefault="00DA4D38" w:rsidP="00D415E1">
      <w:pPr>
        <w:pStyle w:val="a4"/>
        <w:numPr>
          <w:ilvl w:val="0"/>
          <w:numId w:val="8"/>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etwas b) nichts c) alles d) viel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28. Kunde: Ich möchte diese Jacke umtauschen. Sie passt leider nicht.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Verkäuferin: ____ </w:t>
      </w:r>
    </w:p>
    <w:p w:rsidR="00DA4D38" w:rsidRPr="00425D8F" w:rsidRDefault="00DA4D38" w:rsidP="00D415E1">
      <w:pPr>
        <w:pStyle w:val="a4"/>
        <w:numPr>
          <w:ilvl w:val="0"/>
          <w:numId w:val="9"/>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Möchten Sie eine andere Größe probieren? b) Kann ich Ihnen helfen?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c) Vielen Dank. d) Die Toiletten sind in der ersten Etage.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29. Person 1: Entschuldigung, ____? Person 2: Da gehen Sie hier geradeaus bis zur Ampel und dann links. </w:t>
      </w:r>
    </w:p>
    <w:p w:rsidR="00DA4D38" w:rsidRPr="00425D8F" w:rsidRDefault="00DA4D38" w:rsidP="00D415E1">
      <w:pPr>
        <w:pStyle w:val="a4"/>
        <w:numPr>
          <w:ilvl w:val="0"/>
          <w:numId w:val="10"/>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wo kommt der Bahnhof  b) wie komme ich zum Bahnhof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c) wann kommt der Bahnhof  d) wie ist der Bahnhof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30. Ich brauche Brot und gehe ____ Bäcker. </w:t>
      </w:r>
    </w:p>
    <w:p w:rsidR="00DA4D38" w:rsidRPr="00425D8F" w:rsidRDefault="00DA4D38" w:rsidP="00D415E1">
      <w:pPr>
        <w:pStyle w:val="a4"/>
        <w:numPr>
          <w:ilvl w:val="0"/>
          <w:numId w:val="11"/>
        </w:numPr>
        <w:spacing w:after="0" w:line="240" w:lineRule="auto"/>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zur b) zu c) – d) zum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31. Auf dem Amt. Sie müssen das Formular ____.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ausfüllen b) anmelden c) arbeiten d) ziehen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32. Anja: Bist du krank? Du siehst nicht gut aus. Björk: Ja, ____.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mich ist schlecht b) mir ist schlecht c) ich habe schlecht d) ich bin schlecht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33. Kevin, wenn du gesund werden willst, dann ____ mehr Gemüse!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en-US"/>
        </w:rPr>
      </w:pPr>
      <w:r w:rsidRPr="00425D8F">
        <w:rPr>
          <w:rFonts w:ascii="Times New Roman" w:hAnsi="Times New Roman" w:cs="Times New Roman"/>
          <w:sz w:val="24"/>
          <w:szCs w:val="24"/>
          <w:lang w:val="en-US"/>
        </w:rPr>
        <w:t xml:space="preserve">a) </w:t>
      </w:r>
      <w:proofErr w:type="spellStart"/>
      <w:r w:rsidRPr="00425D8F">
        <w:rPr>
          <w:rFonts w:ascii="Times New Roman" w:hAnsi="Times New Roman" w:cs="Times New Roman"/>
          <w:sz w:val="24"/>
          <w:szCs w:val="24"/>
          <w:lang w:val="en-US"/>
        </w:rPr>
        <w:t>isst</w:t>
      </w:r>
      <w:proofErr w:type="spellEnd"/>
      <w:r w:rsidRPr="00425D8F">
        <w:rPr>
          <w:rFonts w:ascii="Times New Roman" w:hAnsi="Times New Roman" w:cs="Times New Roman"/>
          <w:sz w:val="24"/>
          <w:szCs w:val="24"/>
          <w:lang w:val="en-US"/>
        </w:rPr>
        <w:t xml:space="preserve"> b) </w:t>
      </w:r>
      <w:proofErr w:type="spellStart"/>
      <w:r w:rsidRPr="00425D8F">
        <w:rPr>
          <w:rFonts w:ascii="Times New Roman" w:hAnsi="Times New Roman" w:cs="Times New Roman"/>
          <w:sz w:val="24"/>
          <w:szCs w:val="24"/>
          <w:lang w:val="en-US"/>
        </w:rPr>
        <w:t>esse</w:t>
      </w:r>
      <w:proofErr w:type="spellEnd"/>
      <w:r w:rsidRPr="00425D8F">
        <w:rPr>
          <w:rFonts w:ascii="Times New Roman" w:hAnsi="Times New Roman" w:cs="Times New Roman"/>
          <w:sz w:val="24"/>
          <w:szCs w:val="24"/>
          <w:lang w:val="en-US"/>
        </w:rPr>
        <w:t xml:space="preserve"> c) </w:t>
      </w:r>
      <w:proofErr w:type="spellStart"/>
      <w:r w:rsidRPr="00425D8F">
        <w:rPr>
          <w:rFonts w:ascii="Times New Roman" w:hAnsi="Times New Roman" w:cs="Times New Roman"/>
          <w:sz w:val="24"/>
          <w:szCs w:val="24"/>
          <w:lang w:val="en-US"/>
        </w:rPr>
        <w:t>iss</w:t>
      </w:r>
      <w:proofErr w:type="spellEnd"/>
      <w:r w:rsidRPr="00425D8F">
        <w:rPr>
          <w:rFonts w:ascii="Times New Roman" w:hAnsi="Times New Roman" w:cs="Times New Roman"/>
          <w:sz w:val="24"/>
          <w:szCs w:val="24"/>
          <w:lang w:val="en-US"/>
        </w:rPr>
        <w:t xml:space="preserve"> d) </w:t>
      </w:r>
      <w:proofErr w:type="spellStart"/>
      <w:r w:rsidRPr="00425D8F">
        <w:rPr>
          <w:rFonts w:ascii="Times New Roman" w:hAnsi="Times New Roman" w:cs="Times New Roman"/>
          <w:sz w:val="24"/>
          <w:szCs w:val="24"/>
          <w:lang w:val="en-US"/>
        </w:rPr>
        <w:t>essen</w:t>
      </w:r>
      <w:proofErr w:type="spellEnd"/>
      <w:r w:rsidRPr="00425D8F">
        <w:rPr>
          <w:rFonts w:ascii="Times New Roman" w:hAnsi="Times New Roman" w:cs="Times New Roman"/>
          <w:sz w:val="24"/>
          <w:szCs w:val="24"/>
          <w:lang w:val="en-US"/>
        </w:rPr>
        <w:t xml:space="preserve">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34. Andrej: Was hat der Arzt gesagt? Eva: Ich ____ nicht mehr rauchen.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sollen b) soll c) sollt d) sollst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35. Die Wohnung ist schön, ____ sehr klein.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und b) oder c) aber d) denn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36. Im Museum: Fotografieren verboten! </w:t>
      </w:r>
    </w:p>
    <w:p w:rsidR="00DA4D38" w:rsidRPr="00425D8F" w:rsidRDefault="00DA4D38" w:rsidP="00D415E1">
      <w:pPr>
        <w:spacing w:after="0" w:line="240" w:lineRule="auto"/>
        <w:ind w:left="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Sie dürfen hier keine Fotos machen. b) Sie wollen hier keine Fotos machen. c) Sie sollen hier Fotos machen.  d) Sie müssen hier keine Fotos machen.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37. Nach 22 Uhr bitte ____ Musik machen!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nicht b) keine c) keinen d) kein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38. </w:t>
      </w:r>
      <w:r w:rsidRPr="00425D8F">
        <w:rPr>
          <w:rFonts w:ascii="Times New Roman" w:hAnsi="Times New Roman" w:cs="Times New Roman"/>
          <w:b/>
          <w:i/>
          <w:sz w:val="24"/>
          <w:szCs w:val="24"/>
          <w:lang w:val="de-DE"/>
        </w:rPr>
        <w:t>Lesen Sie den Text und die Aussage. Entscheiden Sie: Ist die Aussage richtig oder falsch?</w:t>
      </w:r>
      <w:r w:rsidRPr="00425D8F">
        <w:rPr>
          <w:rFonts w:ascii="Times New Roman" w:hAnsi="Times New Roman" w:cs="Times New Roman"/>
          <w:sz w:val="24"/>
          <w:szCs w:val="24"/>
          <w:lang w:val="de-DE"/>
        </w:rPr>
        <w:t xml:space="preserve"> </w:t>
      </w:r>
    </w:p>
    <w:p w:rsidR="00DA4D38" w:rsidRPr="00425D8F" w:rsidRDefault="00DA4D38" w:rsidP="00D415E1">
      <w:pPr>
        <w:spacing w:after="0" w:line="240" w:lineRule="auto"/>
        <w:ind w:left="42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John erzählt: "Im Urlaub möchte ich keinen Stress. Ich gucke mir keine großen Städte an. Das ist mir zu anstrengend. Ich fahre ans Meer. Aber am Strand liegen ist zu langweilig. Ich besuche kleine Dörfer und gehe wandern." </w:t>
      </w:r>
    </w:p>
    <w:p w:rsidR="00DA4D38" w:rsidRPr="00425D8F" w:rsidRDefault="00DA4D38" w:rsidP="00D415E1">
      <w:pPr>
        <w:spacing w:after="0" w:line="240" w:lineRule="auto"/>
        <w:ind w:left="426"/>
        <w:contextualSpacing/>
        <w:rPr>
          <w:rFonts w:ascii="Times New Roman" w:hAnsi="Times New Roman" w:cs="Times New Roman"/>
          <w:sz w:val="24"/>
          <w:szCs w:val="24"/>
          <w:lang w:val="de-DE"/>
        </w:rPr>
      </w:pPr>
      <w:r w:rsidRPr="00425D8F">
        <w:rPr>
          <w:rFonts w:ascii="Times New Roman" w:hAnsi="Times New Roman" w:cs="Times New Roman"/>
          <w:b/>
          <w:sz w:val="24"/>
          <w:szCs w:val="24"/>
          <w:lang w:val="de-DE"/>
        </w:rPr>
        <w:t>richtig oder falsch</w:t>
      </w:r>
      <w:r w:rsidRPr="00425D8F">
        <w:rPr>
          <w:rFonts w:ascii="Times New Roman" w:hAnsi="Times New Roman" w:cs="Times New Roman"/>
          <w:sz w:val="24"/>
          <w:szCs w:val="24"/>
          <w:lang w:val="de-DE"/>
        </w:rPr>
        <w:t xml:space="preserve">: John fährt im Urlaub ans Meer, aber er legt sich nicht an den Strand.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39. Am Bahnhof. Bahnmitarbeiter: Was kann ich für Sie tun? Kunde: ____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Ich habe eine </w:t>
      </w:r>
      <w:proofErr w:type="spellStart"/>
      <w:r w:rsidRPr="00425D8F">
        <w:rPr>
          <w:rFonts w:ascii="Times New Roman" w:hAnsi="Times New Roman" w:cs="Times New Roman"/>
          <w:sz w:val="24"/>
          <w:szCs w:val="24"/>
          <w:lang w:val="de-DE"/>
        </w:rPr>
        <w:t>BahnCard</w:t>
      </w:r>
      <w:proofErr w:type="spellEnd"/>
      <w:r w:rsidRPr="00425D8F">
        <w:rPr>
          <w:rFonts w:ascii="Times New Roman" w:hAnsi="Times New Roman" w:cs="Times New Roman"/>
          <w:sz w:val="24"/>
          <w:szCs w:val="24"/>
          <w:lang w:val="de-DE"/>
        </w:rPr>
        <w:t xml:space="preserve">. b) Ohne Reservierung. c) Ich brauche eine Fahrkarte für den 10. Mai nach München. d) Hin und zurück, bitte. </w:t>
      </w:r>
    </w:p>
    <w:p w:rsidR="00DA4D38" w:rsidRPr="00425D8F" w:rsidRDefault="00DA4D38" w:rsidP="00D415E1">
      <w:pPr>
        <w:spacing w:after="0" w:line="240" w:lineRule="auto"/>
        <w:ind w:left="360" w:hanging="360"/>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40. Eine Postkarte: Lieber Michael, ____ zwei Wochen bin ich jetzt in Dänemark. Am Mittwoch muss ich leider schon wieder nach Hause. Liebe Grüße von Holger </w:t>
      </w:r>
    </w:p>
    <w:p w:rsidR="00DA4D38" w:rsidRPr="00425D8F" w:rsidRDefault="00DA4D38" w:rsidP="00D415E1">
      <w:pPr>
        <w:spacing w:after="0" w:line="240" w:lineRule="auto"/>
        <w:ind w:left="360" w:firstLine="66"/>
        <w:contextualSpacing/>
        <w:rPr>
          <w:rFonts w:ascii="Times New Roman" w:hAnsi="Times New Roman" w:cs="Times New Roman"/>
          <w:sz w:val="24"/>
          <w:szCs w:val="24"/>
          <w:lang w:val="de-DE"/>
        </w:rPr>
      </w:pPr>
      <w:r w:rsidRPr="00425D8F">
        <w:rPr>
          <w:rFonts w:ascii="Times New Roman" w:hAnsi="Times New Roman" w:cs="Times New Roman"/>
          <w:sz w:val="24"/>
          <w:szCs w:val="24"/>
          <w:lang w:val="de-DE"/>
        </w:rPr>
        <w:t xml:space="preserve">a) seit b) in c) am d) vor </w:t>
      </w:r>
    </w:p>
    <w:p w:rsidR="00D5590E" w:rsidRDefault="00D5590E">
      <w:pPr>
        <w:rPr>
          <w:lang w:val="de-DE"/>
        </w:rPr>
      </w:pPr>
      <w:r>
        <w:rPr>
          <w:lang w:val="de-DE"/>
        </w:rPr>
        <w:br w:type="page"/>
      </w:r>
    </w:p>
    <w:p w:rsidR="00DA4D38" w:rsidRPr="00E837BA" w:rsidRDefault="00072134" w:rsidP="00DA4D38">
      <w:pPr>
        <w:jc w:val="center"/>
        <w:rPr>
          <w:rFonts w:ascii="Times New Roman" w:hAnsi="Times New Roman" w:cs="Times New Roman"/>
          <w:b/>
          <w:sz w:val="24"/>
          <w:szCs w:val="24"/>
        </w:rPr>
      </w:pPr>
      <w:r>
        <w:rPr>
          <w:rFonts w:ascii="Times New Roman" w:hAnsi="Times New Roman" w:cs="Times New Roman"/>
          <w:b/>
          <w:sz w:val="24"/>
          <w:szCs w:val="24"/>
        </w:rPr>
        <w:lastRenderedPageBreak/>
        <w:t>Ключи</w:t>
      </w:r>
    </w:p>
    <w:tbl>
      <w:tblPr>
        <w:tblStyle w:val="a3"/>
        <w:tblW w:w="0" w:type="auto"/>
        <w:tblLook w:val="04A0"/>
      </w:tblPr>
      <w:tblGrid>
        <w:gridCol w:w="1925"/>
        <w:gridCol w:w="1585"/>
        <w:gridCol w:w="1701"/>
        <w:gridCol w:w="1843"/>
      </w:tblGrid>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Вопрос теста</w:t>
            </w:r>
          </w:p>
        </w:tc>
        <w:tc>
          <w:tcPr>
            <w:tcW w:w="1585" w:type="dxa"/>
          </w:tcPr>
          <w:p w:rsidR="00C65B85" w:rsidRPr="00E837BA" w:rsidRDefault="00C65B85" w:rsidP="00A90385">
            <w:pPr>
              <w:jc w:val="center"/>
              <w:rPr>
                <w:rFonts w:ascii="Times New Roman" w:hAnsi="Times New Roman" w:cs="Times New Roman"/>
                <w:sz w:val="24"/>
                <w:szCs w:val="24"/>
              </w:rPr>
            </w:pPr>
            <w:r>
              <w:rPr>
                <w:rFonts w:ascii="Times New Roman" w:hAnsi="Times New Roman" w:cs="Times New Roman"/>
                <w:sz w:val="24"/>
                <w:szCs w:val="24"/>
              </w:rPr>
              <w:t>Ответы</w:t>
            </w:r>
          </w:p>
        </w:tc>
        <w:tc>
          <w:tcPr>
            <w:tcW w:w="1701"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Вопрос теста</w:t>
            </w:r>
          </w:p>
        </w:tc>
        <w:tc>
          <w:tcPr>
            <w:tcW w:w="1843" w:type="dxa"/>
          </w:tcPr>
          <w:p w:rsidR="00C65B85" w:rsidRPr="00E837BA" w:rsidRDefault="00C65B85" w:rsidP="00A90385">
            <w:pPr>
              <w:jc w:val="center"/>
              <w:rPr>
                <w:rFonts w:ascii="Times New Roman" w:hAnsi="Times New Roman" w:cs="Times New Roman"/>
                <w:sz w:val="24"/>
                <w:szCs w:val="24"/>
              </w:rPr>
            </w:pPr>
            <w:r>
              <w:rPr>
                <w:rFonts w:ascii="Times New Roman" w:hAnsi="Times New Roman" w:cs="Times New Roman"/>
                <w:sz w:val="24"/>
                <w:szCs w:val="24"/>
              </w:rPr>
              <w:t>Ответы</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w:t>
            </w:r>
          </w:p>
        </w:tc>
        <w:tc>
          <w:tcPr>
            <w:tcW w:w="1585" w:type="dxa"/>
          </w:tcPr>
          <w:p w:rsidR="00C65B85" w:rsidRPr="00A90385" w:rsidRDefault="00A90385" w:rsidP="00A90385">
            <w:pPr>
              <w:jc w:val="center"/>
              <w:rPr>
                <w:rFonts w:ascii="Times New Roman" w:hAnsi="Times New Roman" w:cs="Times New Roman"/>
                <w:sz w:val="24"/>
                <w:szCs w:val="24"/>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2</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3</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tcPr>
          <w:p w:rsidR="00C65B85" w:rsidRPr="00E837BA" w:rsidRDefault="00A90385" w:rsidP="00A90385">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falsch</w:t>
            </w:r>
            <w:proofErr w:type="spellEnd"/>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4</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5</w:t>
            </w:r>
          </w:p>
        </w:tc>
        <w:tc>
          <w:tcPr>
            <w:tcW w:w="1585" w:type="dxa"/>
          </w:tcPr>
          <w:p w:rsidR="00C65B85" w:rsidRPr="00E837BA" w:rsidRDefault="00C65B85"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6</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7</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27</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8</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9</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10</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30</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11</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31</w:t>
            </w:r>
          </w:p>
        </w:tc>
        <w:tc>
          <w:tcPr>
            <w:tcW w:w="1843" w:type="dxa"/>
          </w:tcPr>
          <w:p w:rsidR="00C65B85" w:rsidRPr="00E837BA" w:rsidRDefault="00C65B85"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12</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13</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14</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15</w:t>
            </w:r>
          </w:p>
        </w:tc>
        <w:tc>
          <w:tcPr>
            <w:tcW w:w="1585" w:type="dxa"/>
          </w:tcPr>
          <w:p w:rsidR="00C65B85" w:rsidRPr="00E837BA" w:rsidRDefault="00C65B85"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16</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17</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18</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38</w:t>
            </w:r>
          </w:p>
        </w:tc>
        <w:tc>
          <w:tcPr>
            <w:tcW w:w="1843" w:type="dxa"/>
          </w:tcPr>
          <w:p w:rsidR="00C65B85" w:rsidRPr="00E837BA" w:rsidRDefault="00B564DD" w:rsidP="00A90385">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richtig</w:t>
            </w:r>
            <w:proofErr w:type="spellEnd"/>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19</w:t>
            </w:r>
          </w:p>
        </w:tc>
        <w:tc>
          <w:tcPr>
            <w:tcW w:w="1585" w:type="dxa"/>
          </w:tcPr>
          <w:p w:rsidR="00C65B85" w:rsidRPr="00E837BA" w:rsidRDefault="00A90385" w:rsidP="00A90385">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falsch</w:t>
            </w:r>
            <w:proofErr w:type="spellEnd"/>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39</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C65B85" w:rsidRPr="00E837BA" w:rsidTr="00C65B85">
        <w:tc>
          <w:tcPr>
            <w:tcW w:w="1925" w:type="dxa"/>
          </w:tcPr>
          <w:p w:rsidR="00C65B85" w:rsidRPr="00E837BA" w:rsidRDefault="00C65B85" w:rsidP="00A90385">
            <w:pPr>
              <w:jc w:val="center"/>
              <w:rPr>
                <w:rFonts w:ascii="Times New Roman" w:hAnsi="Times New Roman" w:cs="Times New Roman"/>
                <w:sz w:val="24"/>
                <w:szCs w:val="24"/>
              </w:rPr>
            </w:pPr>
            <w:r w:rsidRPr="00E837BA">
              <w:rPr>
                <w:rFonts w:ascii="Times New Roman" w:hAnsi="Times New Roman" w:cs="Times New Roman"/>
                <w:sz w:val="24"/>
                <w:szCs w:val="24"/>
              </w:rPr>
              <w:t>20</w:t>
            </w:r>
          </w:p>
        </w:tc>
        <w:tc>
          <w:tcPr>
            <w:tcW w:w="1585" w:type="dxa"/>
          </w:tcPr>
          <w:p w:rsidR="00C65B85" w:rsidRPr="00E837BA" w:rsidRDefault="00A90385"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701" w:type="dxa"/>
          </w:tcPr>
          <w:p w:rsidR="00C65B85" w:rsidRPr="00C65B85" w:rsidRDefault="00C65B85" w:rsidP="00A90385">
            <w:pPr>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Pr>
          <w:p w:rsidR="00C65B85" w:rsidRPr="00E837BA" w:rsidRDefault="00B564DD" w:rsidP="00A9038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bl>
    <w:p w:rsidR="00DA4D38" w:rsidRPr="00E837BA" w:rsidRDefault="00DA4D38" w:rsidP="00DA4D38">
      <w:pPr>
        <w:jc w:val="both"/>
        <w:rPr>
          <w:rFonts w:ascii="Times New Roman" w:hAnsi="Times New Roman" w:cs="Times New Roman"/>
          <w:b/>
          <w:sz w:val="24"/>
          <w:szCs w:val="24"/>
          <w:lang w:val="en-US"/>
        </w:rPr>
      </w:pPr>
    </w:p>
    <w:p w:rsidR="00D5590E" w:rsidRDefault="00D5590E">
      <w:pPr>
        <w:rPr>
          <w:rFonts w:ascii="Times New Roman" w:hAnsi="Times New Roman" w:cs="Times New Roman"/>
          <w:b/>
          <w:bCs/>
          <w:sz w:val="24"/>
          <w:szCs w:val="24"/>
          <w:lang w:val="de-DE"/>
        </w:rPr>
      </w:pPr>
      <w:r>
        <w:rPr>
          <w:rFonts w:ascii="Times New Roman" w:hAnsi="Times New Roman" w:cs="Times New Roman"/>
          <w:b/>
          <w:bCs/>
          <w:sz w:val="24"/>
          <w:szCs w:val="24"/>
          <w:lang w:val="de-DE"/>
        </w:rPr>
        <w:br w:type="page"/>
      </w:r>
    </w:p>
    <w:p w:rsidR="00DA4D38" w:rsidRPr="00E837BA" w:rsidRDefault="00DA4D38" w:rsidP="00DA4D38">
      <w:pPr>
        <w:spacing w:after="0"/>
        <w:contextualSpacing/>
        <w:jc w:val="center"/>
        <w:rPr>
          <w:rFonts w:ascii="Times New Roman" w:hAnsi="Times New Roman" w:cs="Times New Roman"/>
          <w:b/>
          <w:sz w:val="24"/>
          <w:szCs w:val="24"/>
        </w:rPr>
      </w:pPr>
      <w:r w:rsidRPr="00425D8F">
        <w:rPr>
          <w:rFonts w:ascii="Times New Roman" w:eastAsia="TimesNewRoman" w:hAnsi="Times New Roman" w:cs="Times New Roman"/>
          <w:b/>
          <w:sz w:val="24"/>
          <w:szCs w:val="24"/>
        </w:rPr>
        <w:lastRenderedPageBreak/>
        <w:t xml:space="preserve">ВХОДНОЙ </w:t>
      </w:r>
      <w:r>
        <w:rPr>
          <w:rFonts w:ascii="Times New Roman" w:eastAsia="TimesNewRoman" w:hAnsi="Times New Roman" w:cs="Times New Roman"/>
          <w:b/>
          <w:sz w:val="24"/>
          <w:szCs w:val="24"/>
        </w:rPr>
        <w:t>ТЕСТ ПО АНГЛИЙСКОМУ ЯЗЫКУ</w:t>
      </w:r>
    </w:p>
    <w:p w:rsidR="00DA4D38" w:rsidRPr="00D5590E" w:rsidRDefault="00DA4D38" w:rsidP="00DA4D38">
      <w:pPr>
        <w:shd w:val="clear" w:color="auto" w:fill="FFFFFF"/>
        <w:ind w:right="-4360"/>
        <w:contextualSpacing/>
        <w:rPr>
          <w:rFonts w:ascii="Times New Roman" w:hAnsi="Times New Roman" w:cs="Times New Roman"/>
        </w:rPr>
      </w:pPr>
      <w:r w:rsidRPr="00D5590E">
        <w:rPr>
          <w:rFonts w:ascii="Times New Roman" w:hAnsi="Times New Roman" w:cs="Times New Roman"/>
          <w:b/>
        </w:rPr>
        <w:t xml:space="preserve">                                                                           </w:t>
      </w:r>
      <w:r w:rsidRPr="00E837BA">
        <w:rPr>
          <w:rFonts w:ascii="Times New Roman" w:hAnsi="Times New Roman" w:cs="Times New Roman"/>
          <w:b/>
        </w:rPr>
        <w:t>Вариант</w:t>
      </w:r>
      <w:r w:rsidRPr="00D5590E">
        <w:rPr>
          <w:rFonts w:ascii="Times New Roman" w:hAnsi="Times New Roman" w:cs="Times New Roman"/>
          <w:b/>
        </w:rPr>
        <w:t xml:space="preserve"> 1</w:t>
      </w:r>
    </w:p>
    <w:p w:rsidR="00DA4D38" w:rsidRPr="00D5590E" w:rsidRDefault="00DA4D38" w:rsidP="00DA4D38">
      <w:pPr>
        <w:shd w:val="clear" w:color="auto" w:fill="FFFFFF"/>
        <w:ind w:right="-4360"/>
        <w:contextualSpacing/>
        <w:jc w:val="both"/>
        <w:rPr>
          <w:rFonts w:ascii="Times New Roman" w:hAnsi="Times New Roman" w:cs="Times New Roman"/>
          <w:b/>
        </w:rPr>
      </w:pPr>
    </w:p>
    <w:p w:rsidR="00DA4D38" w:rsidRPr="00E837BA" w:rsidRDefault="00DA4D38" w:rsidP="00DA4D38">
      <w:pPr>
        <w:shd w:val="clear" w:color="auto" w:fill="FFFFFF"/>
        <w:ind w:right="-4360"/>
        <w:contextualSpacing/>
        <w:jc w:val="both"/>
        <w:rPr>
          <w:rFonts w:ascii="Times New Roman" w:hAnsi="Times New Roman" w:cs="Times New Roman"/>
          <w:b/>
          <w:lang w:val="en-US"/>
        </w:rPr>
      </w:pPr>
      <w:r w:rsidRPr="00A90385">
        <w:rPr>
          <w:rFonts w:ascii="Times New Roman" w:hAnsi="Times New Roman" w:cs="Times New Roman"/>
          <w:b/>
          <w:lang w:val="en-US"/>
        </w:rPr>
        <w:t xml:space="preserve">              </w:t>
      </w:r>
      <w:r w:rsidRPr="00A90385">
        <w:rPr>
          <w:rFonts w:ascii="Times New Roman" w:hAnsi="Times New Roman" w:cs="Times New Roman"/>
          <w:lang w:val="en-US"/>
        </w:rPr>
        <w:t xml:space="preserve"> </w:t>
      </w:r>
      <w:r w:rsidRPr="00E837BA">
        <w:rPr>
          <w:rFonts w:ascii="Times New Roman" w:hAnsi="Times New Roman" w:cs="Times New Roman"/>
          <w:lang w:val="en-US"/>
        </w:rPr>
        <w:t xml:space="preserve">1) This textbook … with the key.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come                b) comes             c) have come             d) will come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2) I … back in the armchair and relaxed.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lay                    b) laid                   c) had laid                  d) was laying</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3) There aren’t … more days left.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not                    b) some                c) any                        d) no</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4) We should have used … examples.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much easy        b) easier               c) more easy             d) more easier</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5) Between you and …, English is really hard.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I                         b) me                   c) us                          d) him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6) What a car! I wonder who … owner is?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t>
      </w:r>
      <w:proofErr w:type="spellStart"/>
      <w:r w:rsidRPr="00E837BA">
        <w:rPr>
          <w:rFonts w:ascii="Times New Roman" w:hAnsi="Times New Roman" w:cs="Times New Roman"/>
          <w:lang w:val="en-US"/>
        </w:rPr>
        <w:t>its</w:t>
      </w:r>
      <w:proofErr w:type="spellEnd"/>
      <w:r w:rsidRPr="00E837BA">
        <w:rPr>
          <w:rFonts w:ascii="Times New Roman" w:hAnsi="Times New Roman" w:cs="Times New Roman"/>
          <w:lang w:val="en-US"/>
        </w:rPr>
        <w:t xml:space="preserve">                       b) it’s                    c) it                           d) it is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7) Sue had … the cake on the table.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sat                      b) set                    c) sit                         d) seated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8) This car runs … on gas.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well                     b) good                c) bad                       d) best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9) There … no marks on my test paper.</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was                     b) were                c) is                          d) isn’t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10) The shop … open until 9 a.m.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hasn’t                  b) didn’t               c) don’t                     d) doesn’t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11) My friend is interested … architecture.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about                   b) on                   c) in                          d) with</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12) I don’t know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where is my pen  b) where my pen is  c) my pen is where  d) my pen where is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13) She … her head and looked at me.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rose                     b) will rise            c) raised                   d) raises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14) The results of his study … serious.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was                      b) were                c) is                          d) has been</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15) Who is …, Jack or Tom?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fast                       b) more fast         c) the fastest            d) faster</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16) I read this novel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for a long time      b) long ago           c) now                     d) since last week</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17) His smile was something she … before.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has never seen    b) never saw         c) had never seen  d) saw</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18) He will translate the text if he … a dictionary.</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has                       b) will have            c) would have        d) have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19) We are going for a walk. Who … to go with us?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is wanting             b) does want         c) want                   d) wants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20) She never drinks strong coffee,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doesn’t she          b) is she                 c) does she            d) isn’t she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w:t>
      </w:r>
    </w:p>
    <w:p w:rsidR="00D5590E" w:rsidRDefault="00D5590E">
      <w:pPr>
        <w:rPr>
          <w:rFonts w:ascii="Times New Roman" w:hAnsi="Times New Roman" w:cs="Times New Roman"/>
          <w:lang w:val="en-US"/>
        </w:rPr>
      </w:pPr>
      <w:r>
        <w:rPr>
          <w:rFonts w:ascii="Times New Roman" w:hAnsi="Times New Roman" w:cs="Times New Roman"/>
          <w:lang w:val="en-US"/>
        </w:rPr>
        <w:br w:type="page"/>
      </w:r>
    </w:p>
    <w:p w:rsidR="00DA4D38" w:rsidRPr="00E837BA" w:rsidRDefault="00DA4D38" w:rsidP="00DA4D38">
      <w:pPr>
        <w:shd w:val="clear" w:color="auto" w:fill="FFFFFF"/>
        <w:ind w:right="-4358"/>
        <w:contextualSpacing/>
        <w:jc w:val="center"/>
        <w:rPr>
          <w:rFonts w:ascii="Times New Roman" w:hAnsi="Times New Roman" w:cs="Times New Roman"/>
          <w:lang w:val="en-US"/>
        </w:rPr>
      </w:pPr>
    </w:p>
    <w:p w:rsidR="00DA4D38" w:rsidRPr="00DA4D38" w:rsidRDefault="00DA4D38" w:rsidP="00DA4D38">
      <w:pPr>
        <w:shd w:val="clear" w:color="auto" w:fill="FFFFFF"/>
        <w:ind w:right="-4358"/>
        <w:contextualSpacing/>
        <w:rPr>
          <w:rFonts w:ascii="Times New Roman" w:hAnsi="Times New Roman" w:cs="Times New Roman"/>
          <w:b/>
          <w:lang w:val="en-US"/>
        </w:rPr>
      </w:pPr>
      <w:r w:rsidRPr="009371E2">
        <w:rPr>
          <w:rFonts w:ascii="Times New Roman" w:hAnsi="Times New Roman" w:cs="Times New Roman"/>
          <w:b/>
          <w:lang w:val="en-US"/>
        </w:rPr>
        <w:t xml:space="preserve">                                                                                       </w:t>
      </w:r>
      <w:r w:rsidRPr="00E837BA">
        <w:rPr>
          <w:rFonts w:ascii="Times New Roman" w:hAnsi="Times New Roman" w:cs="Times New Roman"/>
          <w:b/>
        </w:rPr>
        <w:t>Вариант</w:t>
      </w:r>
      <w:r w:rsidRPr="00DA4D38">
        <w:rPr>
          <w:rFonts w:ascii="Times New Roman" w:hAnsi="Times New Roman" w:cs="Times New Roman"/>
          <w:b/>
          <w:lang w:val="en-US"/>
        </w:rPr>
        <w:t xml:space="preserve"> 2</w:t>
      </w:r>
    </w:p>
    <w:p w:rsidR="00DA4D38" w:rsidRPr="00E837BA" w:rsidRDefault="00DA4D38" w:rsidP="00DA4D38">
      <w:pPr>
        <w:shd w:val="clear" w:color="auto" w:fill="FFFFFF"/>
        <w:ind w:right="-4358"/>
        <w:contextualSpacing/>
        <w:jc w:val="both"/>
        <w:rPr>
          <w:rFonts w:ascii="Times New Roman" w:hAnsi="Times New Roman" w:cs="Times New Roman"/>
          <w:lang w:val="en-US"/>
        </w:rPr>
      </w:pP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 Could you give me …, please?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the advice            b) an advice          c) a piece of advice  d) some advices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2) Geneva is one of .. cities in the world.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the </w:t>
      </w:r>
      <w:proofErr w:type="spellStart"/>
      <w:r w:rsidRPr="00E837BA">
        <w:rPr>
          <w:rFonts w:ascii="Times New Roman" w:hAnsi="Times New Roman" w:cs="Times New Roman"/>
          <w:lang w:val="en-US"/>
        </w:rPr>
        <w:t>modernest</w:t>
      </w:r>
      <w:proofErr w:type="spellEnd"/>
      <w:r w:rsidRPr="00E837BA">
        <w:rPr>
          <w:rFonts w:ascii="Times New Roman" w:hAnsi="Times New Roman" w:cs="Times New Roman"/>
          <w:lang w:val="en-US"/>
        </w:rPr>
        <w:t xml:space="preserve">   b) the most modern  c) the most modern of  d) </w:t>
      </w:r>
      <w:proofErr w:type="spellStart"/>
      <w:r w:rsidRPr="00E837BA">
        <w:rPr>
          <w:rFonts w:ascii="Times New Roman" w:hAnsi="Times New Roman" w:cs="Times New Roman"/>
          <w:lang w:val="en-US"/>
        </w:rPr>
        <w:t>moderner</w:t>
      </w:r>
      <w:proofErr w:type="spellEnd"/>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3) … the latest news.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this is                   b) these are            c) they are              d) it is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4) It’s rather late. I think I … take a taxi.</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can                       b) must                   c) have to               d) may</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5) He had … interest in studies.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a few                    b) a little                  c) few                     d) little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6) She looked out of the window. It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is still snowing    b) had still been snowing  c) still snowed   d) was still snowing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7) I’ll look … your children if you are busy tonight.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at                          b) for                       c) after                    d) about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8) Don’t enter the classroom. The students … there.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are examining   b) are being examined   c) are been examining   d) are examined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9) He has just … from school.</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come to the home   b) came home   c) come to home   d) come home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10) She said that she … again.</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would call              b) had called           c) will call                d) would have called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11) I … back in the armchair and relaxed.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lay                    b) laid                   c) had laid                  d) was laying</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12) There aren’t … more days left.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not                    b) some                c) any                        d) no</w:t>
      </w:r>
    </w:p>
    <w:p w:rsidR="00DA4D38" w:rsidRPr="00E837BA" w:rsidRDefault="00DA4D38" w:rsidP="00DA4D38">
      <w:pPr>
        <w:shd w:val="clear" w:color="auto" w:fill="FFFFFF"/>
        <w:ind w:right="-4358"/>
        <w:contextualSpacing/>
        <w:jc w:val="both"/>
        <w:rPr>
          <w:rFonts w:ascii="Times New Roman" w:hAnsi="Times New Roman" w:cs="Times New Roman"/>
          <w:lang w:val="en-US"/>
        </w:rPr>
      </w:pP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13) Between you and …, English is really hard.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I                         b) me                   c) us                          d) him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14) What a car! I wonder who … owner is?</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t>
      </w:r>
      <w:proofErr w:type="spellStart"/>
      <w:r w:rsidRPr="00E837BA">
        <w:rPr>
          <w:rFonts w:ascii="Times New Roman" w:hAnsi="Times New Roman" w:cs="Times New Roman"/>
          <w:lang w:val="en-US"/>
        </w:rPr>
        <w:t>its</w:t>
      </w:r>
      <w:proofErr w:type="spellEnd"/>
      <w:r w:rsidRPr="00E837BA">
        <w:rPr>
          <w:rFonts w:ascii="Times New Roman" w:hAnsi="Times New Roman" w:cs="Times New Roman"/>
          <w:lang w:val="en-US"/>
        </w:rPr>
        <w:t xml:space="preserve">                       b) it’s                    c) it                           d) it is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15) Sue had … the cake on the table.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sat                      b) set                    c) sit                         d) seated</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16) The shop … open until 9 a.m.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hasn’t                  b) didn’t               c) don’t                     d) doesn’t</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17) My friend is interested … architecture.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about                   b) on                   c) in                          d) with</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18) I don’t know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where is my pen  b) where my pen is  c) my pen is where  d) my pen where is</w:t>
      </w:r>
    </w:p>
    <w:p w:rsidR="00DA4D38" w:rsidRPr="00E837BA" w:rsidRDefault="00DA4D38" w:rsidP="00DA4D38">
      <w:pPr>
        <w:shd w:val="clear" w:color="auto" w:fill="FFFFFF"/>
        <w:ind w:right="-4360"/>
        <w:contextualSpacing/>
        <w:jc w:val="both"/>
        <w:rPr>
          <w:rFonts w:ascii="Times New Roman" w:hAnsi="Times New Roman" w:cs="Times New Roman"/>
          <w:b/>
          <w:lang w:val="en-US"/>
        </w:rPr>
      </w:pPr>
      <w:r w:rsidRPr="00E837BA">
        <w:rPr>
          <w:rFonts w:ascii="Times New Roman" w:hAnsi="Times New Roman" w:cs="Times New Roman"/>
          <w:b/>
          <w:lang w:val="en-US"/>
        </w:rPr>
        <w:t xml:space="preserve">             </w:t>
      </w:r>
      <w:r w:rsidRPr="00E837BA">
        <w:rPr>
          <w:rFonts w:ascii="Times New Roman" w:hAnsi="Times New Roman" w:cs="Times New Roman"/>
          <w:lang w:val="en-US"/>
        </w:rPr>
        <w:t xml:space="preserve">19) This textbook … with the key. </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come                b) comes             c) have come             d) will come</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20) Who is …, Jack or Tom?</w:t>
      </w:r>
    </w:p>
    <w:p w:rsidR="00DA4D38" w:rsidRPr="00E837BA" w:rsidRDefault="00DA4D38" w:rsidP="00DA4D38">
      <w:pPr>
        <w:shd w:val="clear" w:color="auto" w:fill="FFFFFF"/>
        <w:ind w:right="-4358"/>
        <w:contextualSpacing/>
        <w:jc w:val="both"/>
        <w:rPr>
          <w:rFonts w:ascii="Times New Roman" w:hAnsi="Times New Roman" w:cs="Times New Roman"/>
          <w:lang w:val="en-US"/>
        </w:rPr>
      </w:pPr>
      <w:r w:rsidRPr="00E837BA">
        <w:rPr>
          <w:rFonts w:ascii="Times New Roman" w:hAnsi="Times New Roman" w:cs="Times New Roman"/>
          <w:lang w:val="en-US"/>
        </w:rPr>
        <w:t xml:space="preserve">                   a) fast                       b) more fast         c) the fastest            d) faster</w:t>
      </w:r>
    </w:p>
    <w:p w:rsidR="00D5590E" w:rsidRDefault="00D5590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A4D38" w:rsidRPr="00E837BA" w:rsidRDefault="00DA4D38" w:rsidP="00DA4D38">
      <w:pPr>
        <w:ind w:firstLine="567"/>
        <w:jc w:val="both"/>
        <w:rPr>
          <w:rFonts w:ascii="Times New Roman" w:hAnsi="Times New Roman" w:cs="Times New Roman"/>
          <w:b/>
          <w:sz w:val="24"/>
          <w:szCs w:val="24"/>
          <w:lang w:val="en-US"/>
        </w:rPr>
      </w:pPr>
    </w:p>
    <w:p w:rsidR="00DA4D38" w:rsidRPr="00E837BA" w:rsidRDefault="00DA4D38" w:rsidP="00DA4D38">
      <w:pPr>
        <w:jc w:val="center"/>
        <w:rPr>
          <w:rFonts w:ascii="Times New Roman" w:hAnsi="Times New Roman" w:cs="Times New Roman"/>
          <w:b/>
          <w:sz w:val="24"/>
          <w:szCs w:val="24"/>
        </w:rPr>
      </w:pPr>
      <w:r w:rsidRPr="00E837BA">
        <w:rPr>
          <w:rFonts w:ascii="Times New Roman" w:hAnsi="Times New Roman" w:cs="Times New Roman"/>
          <w:b/>
          <w:sz w:val="24"/>
          <w:szCs w:val="24"/>
        </w:rPr>
        <w:t xml:space="preserve">Ответы на тестовые задания </w:t>
      </w:r>
    </w:p>
    <w:tbl>
      <w:tblPr>
        <w:tblStyle w:val="a3"/>
        <w:tblW w:w="0" w:type="auto"/>
        <w:tblLook w:val="04A0"/>
      </w:tblPr>
      <w:tblGrid>
        <w:gridCol w:w="2392"/>
        <w:gridCol w:w="2393"/>
        <w:gridCol w:w="2393"/>
      </w:tblGrid>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Вопрос теста</w:t>
            </w:r>
          </w:p>
        </w:tc>
        <w:tc>
          <w:tcPr>
            <w:tcW w:w="2393"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Вариант 1</w:t>
            </w:r>
          </w:p>
        </w:tc>
        <w:tc>
          <w:tcPr>
            <w:tcW w:w="2393"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Вариант 2</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2</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3</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4</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5</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6</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7</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8</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9</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10</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11</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12</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13</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14</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15</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16</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17</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18</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a</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19</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b</w:t>
            </w:r>
          </w:p>
        </w:tc>
      </w:tr>
      <w:tr w:rsidR="00DA4D38" w:rsidRPr="00E837BA" w:rsidTr="00A90385">
        <w:tc>
          <w:tcPr>
            <w:tcW w:w="2392" w:type="dxa"/>
          </w:tcPr>
          <w:p w:rsidR="00DA4D38" w:rsidRPr="00E837BA" w:rsidRDefault="00DA4D38" w:rsidP="00A90385">
            <w:pPr>
              <w:jc w:val="center"/>
              <w:rPr>
                <w:rFonts w:ascii="Times New Roman" w:hAnsi="Times New Roman" w:cs="Times New Roman"/>
                <w:sz w:val="24"/>
                <w:szCs w:val="24"/>
              </w:rPr>
            </w:pPr>
            <w:r w:rsidRPr="00E837BA">
              <w:rPr>
                <w:rFonts w:ascii="Times New Roman" w:hAnsi="Times New Roman" w:cs="Times New Roman"/>
                <w:sz w:val="24"/>
                <w:szCs w:val="24"/>
              </w:rPr>
              <w:t>20</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c</w:t>
            </w:r>
          </w:p>
        </w:tc>
        <w:tc>
          <w:tcPr>
            <w:tcW w:w="2393" w:type="dxa"/>
          </w:tcPr>
          <w:p w:rsidR="00DA4D38" w:rsidRPr="00E837BA" w:rsidRDefault="00DA4D38" w:rsidP="00A90385">
            <w:pPr>
              <w:jc w:val="center"/>
              <w:rPr>
                <w:rFonts w:ascii="Times New Roman" w:hAnsi="Times New Roman" w:cs="Times New Roman"/>
                <w:sz w:val="24"/>
                <w:szCs w:val="24"/>
                <w:lang w:val="en-US"/>
              </w:rPr>
            </w:pPr>
            <w:r w:rsidRPr="00E837BA">
              <w:rPr>
                <w:rFonts w:ascii="Times New Roman" w:hAnsi="Times New Roman" w:cs="Times New Roman"/>
                <w:sz w:val="24"/>
                <w:szCs w:val="24"/>
                <w:lang w:val="en-US"/>
              </w:rPr>
              <w:t>d</w:t>
            </w:r>
          </w:p>
        </w:tc>
      </w:tr>
    </w:tbl>
    <w:p w:rsidR="00DA4D38" w:rsidRPr="00E837BA" w:rsidRDefault="00DA4D38" w:rsidP="00DA4D38">
      <w:pPr>
        <w:jc w:val="both"/>
        <w:rPr>
          <w:rFonts w:ascii="Times New Roman" w:hAnsi="Times New Roman" w:cs="Times New Roman"/>
          <w:b/>
          <w:sz w:val="24"/>
          <w:szCs w:val="24"/>
          <w:lang w:val="en-US"/>
        </w:rPr>
      </w:pPr>
    </w:p>
    <w:p w:rsidR="00D5590E" w:rsidRDefault="00D5590E">
      <w:r>
        <w:br w:type="page"/>
      </w:r>
    </w:p>
    <w:p w:rsidR="00DA4D38" w:rsidRDefault="00D5590E" w:rsidP="00D5590E">
      <w:pPr>
        <w:jc w:val="center"/>
      </w:pPr>
      <w:r w:rsidRPr="00425D8F">
        <w:rPr>
          <w:rFonts w:ascii="Times New Roman" w:eastAsia="TimesNewRoman" w:hAnsi="Times New Roman" w:cs="Times New Roman"/>
          <w:b/>
          <w:sz w:val="24"/>
          <w:szCs w:val="24"/>
        </w:rPr>
        <w:t xml:space="preserve">ВХОДНОЙ </w:t>
      </w:r>
      <w:r>
        <w:rPr>
          <w:rFonts w:ascii="Times New Roman" w:eastAsia="TimesNewRoman" w:hAnsi="Times New Roman" w:cs="Times New Roman"/>
          <w:b/>
          <w:sz w:val="24"/>
          <w:szCs w:val="24"/>
        </w:rPr>
        <w:t>ТЕСТ ПО ФРАНЦУЗСКОМУ ЯЗЫКУ</w:t>
      </w:r>
    </w:p>
    <w:sectPr w:rsidR="00DA4D38" w:rsidSect="00D5590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560"/>
    <w:multiLevelType w:val="hybridMultilevel"/>
    <w:tmpl w:val="E56266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824F0"/>
    <w:multiLevelType w:val="hybridMultilevel"/>
    <w:tmpl w:val="4128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8550B"/>
    <w:multiLevelType w:val="hybridMultilevel"/>
    <w:tmpl w:val="E74C13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F5919"/>
    <w:multiLevelType w:val="hybridMultilevel"/>
    <w:tmpl w:val="E8F220F2"/>
    <w:lvl w:ilvl="0" w:tplc="04190017">
      <w:start w:val="1"/>
      <w:numFmt w:val="lowerLetter"/>
      <w:lvlText w:val="%1)"/>
      <w:lvlJc w:val="left"/>
      <w:pPr>
        <w:ind w:left="720" w:hanging="360"/>
      </w:pPr>
      <w:rPr>
        <w:rFonts w:hint="default"/>
      </w:rPr>
    </w:lvl>
    <w:lvl w:ilvl="1" w:tplc="7BD86954">
      <w:start w:val="1"/>
      <w:numFmt w:val="decimal"/>
      <w:lvlText w:val="%2)"/>
      <w:lvlJc w:val="left"/>
      <w:pPr>
        <w:ind w:left="1440" w:hanging="360"/>
      </w:pPr>
      <w:rPr>
        <w:rFonts w:hint="default"/>
      </w:rPr>
    </w:lvl>
    <w:lvl w:ilvl="2" w:tplc="6C6CE97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C514F"/>
    <w:multiLevelType w:val="hybridMultilevel"/>
    <w:tmpl w:val="52E44C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72BFB"/>
    <w:multiLevelType w:val="hybridMultilevel"/>
    <w:tmpl w:val="40DCCB6E"/>
    <w:lvl w:ilvl="0" w:tplc="04190017">
      <w:start w:val="1"/>
      <w:numFmt w:val="lowerLetter"/>
      <w:lvlText w:val="%1)"/>
      <w:lvlJc w:val="left"/>
      <w:pPr>
        <w:ind w:left="720" w:hanging="360"/>
      </w:pPr>
      <w:rPr>
        <w:rFonts w:hint="default"/>
      </w:rPr>
    </w:lvl>
    <w:lvl w:ilvl="1" w:tplc="D61693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FC5F76"/>
    <w:multiLevelType w:val="hybridMultilevel"/>
    <w:tmpl w:val="AB08C3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5E5A75"/>
    <w:multiLevelType w:val="hybridMultilevel"/>
    <w:tmpl w:val="E542A9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C3FC6"/>
    <w:multiLevelType w:val="multilevel"/>
    <w:tmpl w:val="F53E1028"/>
    <w:lvl w:ilvl="0">
      <w:start w:val="1"/>
      <w:numFmt w:val="decimal"/>
      <w:lvlText w:val="%1."/>
      <w:lvlJc w:val="left"/>
      <w:pPr>
        <w:ind w:left="720" w:hanging="360"/>
      </w:pPr>
      <w:rPr>
        <w:rFonts w:eastAsia="TimesNew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BF323C"/>
    <w:multiLevelType w:val="multilevel"/>
    <w:tmpl w:val="B1AEFE0C"/>
    <w:lvl w:ilvl="0">
      <w:start w:val="1"/>
      <w:numFmt w:val="decimal"/>
      <w:lvlText w:val="%1."/>
      <w:lvlJc w:val="left"/>
      <w:pPr>
        <w:ind w:left="510" w:hanging="510"/>
      </w:pPr>
      <w:rPr>
        <w:rFonts w:eastAsiaTheme="minorHAnsi" w:hint="default"/>
        <w:sz w:val="28"/>
      </w:rPr>
    </w:lvl>
    <w:lvl w:ilvl="1">
      <w:start w:val="1"/>
      <w:numFmt w:val="decimal"/>
      <w:lvlText w:val="%1.%2."/>
      <w:lvlJc w:val="left"/>
      <w:pPr>
        <w:ind w:left="1440" w:hanging="720"/>
      </w:pPr>
      <w:rPr>
        <w:rFonts w:eastAsiaTheme="minorHAnsi" w:hint="default"/>
        <w:sz w:val="28"/>
      </w:rPr>
    </w:lvl>
    <w:lvl w:ilvl="2">
      <w:start w:val="1"/>
      <w:numFmt w:val="decimalZero"/>
      <w:lvlText w:val="%1.%2.%3."/>
      <w:lvlJc w:val="left"/>
      <w:pPr>
        <w:ind w:left="2160" w:hanging="720"/>
      </w:pPr>
      <w:rPr>
        <w:rFonts w:eastAsiaTheme="minorHAnsi" w:hint="default"/>
        <w:sz w:val="28"/>
      </w:rPr>
    </w:lvl>
    <w:lvl w:ilvl="3">
      <w:start w:val="1"/>
      <w:numFmt w:val="decimal"/>
      <w:lvlText w:val="%1.%2.%3.%4."/>
      <w:lvlJc w:val="left"/>
      <w:pPr>
        <w:ind w:left="3240" w:hanging="1080"/>
      </w:pPr>
      <w:rPr>
        <w:rFonts w:eastAsiaTheme="minorHAnsi" w:hint="default"/>
        <w:sz w:val="28"/>
      </w:rPr>
    </w:lvl>
    <w:lvl w:ilvl="4">
      <w:start w:val="1"/>
      <w:numFmt w:val="decimal"/>
      <w:lvlText w:val="%1.%2.%3.%4.%5."/>
      <w:lvlJc w:val="left"/>
      <w:pPr>
        <w:ind w:left="4320" w:hanging="1440"/>
      </w:pPr>
      <w:rPr>
        <w:rFonts w:eastAsiaTheme="minorHAnsi" w:hint="default"/>
        <w:sz w:val="28"/>
      </w:rPr>
    </w:lvl>
    <w:lvl w:ilvl="5">
      <w:start w:val="1"/>
      <w:numFmt w:val="decimal"/>
      <w:lvlText w:val="%1.%2.%3.%4.%5.%6."/>
      <w:lvlJc w:val="left"/>
      <w:pPr>
        <w:ind w:left="5040" w:hanging="1440"/>
      </w:pPr>
      <w:rPr>
        <w:rFonts w:eastAsiaTheme="minorHAnsi" w:hint="default"/>
        <w:sz w:val="28"/>
      </w:rPr>
    </w:lvl>
    <w:lvl w:ilvl="6">
      <w:start w:val="1"/>
      <w:numFmt w:val="decimal"/>
      <w:lvlText w:val="%1.%2.%3.%4.%5.%6.%7."/>
      <w:lvlJc w:val="left"/>
      <w:pPr>
        <w:ind w:left="6120" w:hanging="1800"/>
      </w:pPr>
      <w:rPr>
        <w:rFonts w:eastAsiaTheme="minorHAnsi" w:hint="default"/>
        <w:sz w:val="28"/>
      </w:rPr>
    </w:lvl>
    <w:lvl w:ilvl="7">
      <w:start w:val="1"/>
      <w:numFmt w:val="decimal"/>
      <w:lvlText w:val="%1.%2.%3.%4.%5.%6.%7.%8."/>
      <w:lvlJc w:val="left"/>
      <w:pPr>
        <w:ind w:left="6840" w:hanging="1800"/>
      </w:pPr>
      <w:rPr>
        <w:rFonts w:eastAsiaTheme="minorHAnsi" w:hint="default"/>
        <w:sz w:val="28"/>
      </w:rPr>
    </w:lvl>
    <w:lvl w:ilvl="8">
      <w:start w:val="1"/>
      <w:numFmt w:val="decimal"/>
      <w:lvlText w:val="%1.%2.%3.%4.%5.%6.%7.%8.%9."/>
      <w:lvlJc w:val="left"/>
      <w:pPr>
        <w:ind w:left="7920" w:hanging="2160"/>
      </w:pPr>
      <w:rPr>
        <w:rFonts w:eastAsiaTheme="minorHAnsi" w:hint="default"/>
        <w:sz w:val="28"/>
      </w:rPr>
    </w:lvl>
  </w:abstractNum>
  <w:abstractNum w:abstractNumId="10">
    <w:nsid w:val="6D064090"/>
    <w:multiLevelType w:val="hybridMultilevel"/>
    <w:tmpl w:val="25FCBC9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1">
    <w:nsid w:val="76433BAA"/>
    <w:multiLevelType w:val="hybridMultilevel"/>
    <w:tmpl w:val="0F7E9D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5F3F7A"/>
    <w:multiLevelType w:val="hybridMultilevel"/>
    <w:tmpl w:val="583A34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A04DAC"/>
    <w:multiLevelType w:val="hybridMultilevel"/>
    <w:tmpl w:val="D5781E2A"/>
    <w:lvl w:ilvl="0" w:tplc="BAD053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0"/>
  </w:num>
  <w:num w:numId="3">
    <w:abstractNumId w:val="0"/>
  </w:num>
  <w:num w:numId="4">
    <w:abstractNumId w:val="2"/>
  </w:num>
  <w:num w:numId="5">
    <w:abstractNumId w:val="5"/>
  </w:num>
  <w:num w:numId="6">
    <w:abstractNumId w:val="11"/>
  </w:num>
  <w:num w:numId="7">
    <w:abstractNumId w:val="12"/>
  </w:num>
  <w:num w:numId="8">
    <w:abstractNumId w:val="3"/>
  </w:num>
  <w:num w:numId="9">
    <w:abstractNumId w:val="6"/>
  </w:num>
  <w:num w:numId="10">
    <w:abstractNumId w:val="4"/>
  </w:num>
  <w:num w:numId="11">
    <w:abstractNumId w:val="7"/>
  </w:num>
  <w:num w:numId="12">
    <w:abstractNumId w:val="8"/>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drawingGridHorizontalSpacing w:val="110"/>
  <w:displayHorizontalDrawingGridEvery w:val="2"/>
  <w:characterSpacingControl w:val="doNotCompress"/>
  <w:compat/>
  <w:rsids>
    <w:rsidRoot w:val="00DA4D38"/>
    <w:rsid w:val="00072134"/>
    <w:rsid w:val="001D5D3D"/>
    <w:rsid w:val="002D28FF"/>
    <w:rsid w:val="007B7104"/>
    <w:rsid w:val="008F3CD0"/>
    <w:rsid w:val="009E1383"/>
    <w:rsid w:val="00A90385"/>
    <w:rsid w:val="00B564DD"/>
    <w:rsid w:val="00C65185"/>
    <w:rsid w:val="00C65B85"/>
    <w:rsid w:val="00D415E1"/>
    <w:rsid w:val="00D5590E"/>
    <w:rsid w:val="00DA4D38"/>
    <w:rsid w:val="00FC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4D38"/>
    <w:pPr>
      <w:ind w:left="720"/>
      <w:contextualSpacing/>
    </w:pPr>
  </w:style>
  <w:style w:type="paragraph" w:customStyle="1" w:styleId="Default">
    <w:name w:val="Default"/>
    <w:rsid w:val="00DA4D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semiHidden/>
    <w:unhideWhenUsed/>
    <w:rsid w:val="00DA4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dcterms:created xsi:type="dcterms:W3CDTF">2019-09-27T06:03:00Z</dcterms:created>
  <dcterms:modified xsi:type="dcterms:W3CDTF">2019-09-27T06:03:00Z</dcterms:modified>
</cp:coreProperties>
</file>