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A" w:rsidRPr="001A447E" w:rsidRDefault="000C0BAA" w:rsidP="000C0BA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t>Конкурсный отбор на замещение должностей работников</w:t>
      </w:r>
    </w:p>
    <w:p w:rsidR="000C0BAA" w:rsidRPr="0032623F" w:rsidRDefault="000C0BAA" w:rsidP="000C0B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17 ноября </w:t>
      </w:r>
      <w:r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1</w:t>
      </w:r>
      <w:r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0C0BAA" w:rsidRPr="00F86A66" w:rsidRDefault="000C0BAA" w:rsidP="000C0BAA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«ИВАНОВСКАЯ ГОСУДАРСТВЕННАЯ СЕЛЬСКОХОЗЯЙСТВЕННАЯ АКАДЕМИЯ ИМЕНИ Д.К.БЕЛЯЕВА»</w:t>
      </w:r>
    </w:p>
    <w:p w:rsidR="000C0BAA" w:rsidRPr="00F86A66" w:rsidRDefault="000C0BAA" w:rsidP="000C0BAA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0C0BAA" w:rsidRPr="00080E5F" w:rsidRDefault="000C0BAA" w:rsidP="000C0BAA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0C0BAA" w:rsidRPr="00080E5F" w:rsidRDefault="000C0BAA" w:rsidP="000C0BA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</w:p>
    <w:p w:rsidR="000C0BAA" w:rsidRDefault="000C0BAA" w:rsidP="000C0BAA">
      <w:pPr>
        <w:spacing w:after="0"/>
        <w:rPr>
          <w:rFonts w:ascii="Arial Narrow" w:eastAsia="Times New Roman" w:hAnsi="Arial Narrow"/>
          <w:b/>
          <w:sz w:val="28"/>
          <w:szCs w:val="28"/>
          <w:lang w:eastAsia="ru-RU"/>
        </w:rPr>
      </w:pPr>
    </w:p>
    <w:p w:rsidR="000C0BAA" w:rsidRPr="000C0BAA" w:rsidRDefault="000C0BAA" w:rsidP="000C0BAA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0C0BAA">
        <w:rPr>
          <w:rFonts w:ascii="Arial Narrow" w:eastAsia="Times New Roman" w:hAnsi="Arial Narrow"/>
          <w:b/>
          <w:sz w:val="28"/>
          <w:szCs w:val="28"/>
          <w:lang w:eastAsia="ru-RU"/>
        </w:rPr>
        <w:t>Кафед</w:t>
      </w:r>
      <w:bookmarkStart w:id="0" w:name="_GoBack"/>
      <w:bookmarkEnd w:id="0"/>
      <w:r w:rsidRPr="000C0BAA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ра морфологии, физиологии и ветеринарно-санитарной экспертизы </w:t>
      </w:r>
    </w:p>
    <w:p w:rsidR="000C0BAA" w:rsidRPr="007431A8" w:rsidRDefault="000C0BAA" w:rsidP="000C0BAA">
      <w:pPr>
        <w:numPr>
          <w:ilvl w:val="0"/>
          <w:numId w:val="4"/>
        </w:num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ассистент - 0,5</w:t>
      </w:r>
      <w:r w:rsidRPr="007431A8">
        <w:rPr>
          <w:rFonts w:ascii="Arial Narrow" w:hAnsi="Arial Narrow" w:cs="Arial"/>
          <w:sz w:val="28"/>
          <w:szCs w:val="28"/>
        </w:rPr>
        <w:t xml:space="preserve"> ставки</w:t>
      </w:r>
    </w:p>
    <w:p w:rsidR="000C0BAA" w:rsidRPr="00080E5F" w:rsidRDefault="000C0BAA" w:rsidP="000C0BAA">
      <w:pPr>
        <w:spacing w:after="0"/>
        <w:rPr>
          <w:rFonts w:ascii="Arial" w:hAnsi="Arial" w:cs="Arial"/>
          <w:sz w:val="24"/>
          <w:szCs w:val="24"/>
        </w:rPr>
      </w:pPr>
    </w:p>
    <w:p w:rsidR="000C0BAA" w:rsidRPr="00890CC5" w:rsidRDefault="000C0BAA" w:rsidP="000C0BAA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 50.</w:t>
      </w:r>
    </w:p>
    <w:p w:rsidR="000C0BAA" w:rsidRPr="00890CC5" w:rsidRDefault="000C0BAA" w:rsidP="000C0B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0C0BAA" w:rsidRPr="00FE0C52" w:rsidRDefault="000C0BAA" w:rsidP="000C0BA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заявлений для участия в </w:t>
      </w:r>
      <w:r>
        <w:rPr>
          <w:rFonts w:ascii="Arial" w:hAnsi="Arial" w:cs="Arial"/>
          <w:color w:val="111111"/>
          <w:spacing w:val="5"/>
          <w:sz w:val="28"/>
          <w:szCs w:val="28"/>
        </w:rPr>
        <w:t>конкурсном отборе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17 октября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0C0BAA" w:rsidRPr="00890CC5" w:rsidRDefault="000C0BAA" w:rsidP="000C0BAA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C0BAA" w:rsidRDefault="000C0BAA" w:rsidP="000C0BA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Заявления и документы принимаются по адресу: ФГБОУ ВО Ивановская ГСХА </w:t>
      </w:r>
      <w:r w:rsidRPr="00FE0C52">
        <w:rPr>
          <w:rFonts w:ascii="Arial" w:hAnsi="Arial" w:cs="Arial"/>
          <w:sz w:val="28"/>
          <w:szCs w:val="28"/>
        </w:rPr>
        <w:t xml:space="preserve">г. Иваново, </w:t>
      </w:r>
      <w:r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FE0C52">
        <w:rPr>
          <w:rFonts w:ascii="Arial" w:hAnsi="Arial" w:cs="Arial"/>
          <w:b/>
          <w:sz w:val="28"/>
          <w:szCs w:val="28"/>
        </w:rPr>
        <w:t xml:space="preserve">. </w:t>
      </w:r>
      <w:r w:rsidRPr="005F40B8">
        <w:rPr>
          <w:rFonts w:ascii="Arial" w:hAnsi="Arial" w:cs="Arial"/>
          <w:b/>
          <w:sz w:val="28"/>
          <w:szCs w:val="28"/>
        </w:rPr>
        <w:t>205.</w:t>
      </w:r>
    </w:p>
    <w:p w:rsidR="000C0BAA" w:rsidRPr="00080E5F" w:rsidRDefault="000C0BAA" w:rsidP="000C0B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0C0BAA" w:rsidRPr="00F35BE2" w:rsidRDefault="000C0BAA" w:rsidP="000C0B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F35BE2">
        <w:rPr>
          <w:rFonts w:ascii="Arial" w:hAnsi="Arial" w:cs="Arial"/>
          <w:color w:val="111111"/>
          <w:spacing w:val="5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состоится на Ученом совете академии </w:t>
      </w:r>
      <w:r w:rsidRPr="005F40B8">
        <w:rPr>
          <w:rFonts w:ascii="Arial" w:hAnsi="Arial" w:cs="Arial"/>
          <w:b/>
          <w:color w:val="111111"/>
          <w:spacing w:val="5"/>
        </w:rPr>
        <w:t xml:space="preserve">17 ноября 2021 </w:t>
      </w:r>
      <w:r w:rsidRPr="005F40B8">
        <w:rPr>
          <w:rFonts w:ascii="Arial" w:hAnsi="Arial" w:cs="Arial"/>
          <w:b/>
          <w:bCs/>
          <w:color w:val="111111"/>
          <w:spacing w:val="5"/>
        </w:rPr>
        <w:t>го</w:t>
      </w:r>
      <w:r w:rsidRPr="00F35BE2">
        <w:rPr>
          <w:rFonts w:ascii="Arial" w:hAnsi="Arial" w:cs="Arial"/>
          <w:b/>
          <w:bCs/>
          <w:color w:val="111111"/>
          <w:spacing w:val="5"/>
        </w:rPr>
        <w:t>да</w:t>
      </w:r>
      <w:r>
        <w:rPr>
          <w:rFonts w:ascii="Arial" w:hAnsi="Arial" w:cs="Arial"/>
          <w:b/>
          <w:bCs/>
          <w:color w:val="111111"/>
          <w:spacing w:val="5"/>
        </w:rPr>
        <w:t>.</w:t>
      </w:r>
      <w:r w:rsidRPr="00F35BE2">
        <w:rPr>
          <w:rFonts w:ascii="Arial" w:hAnsi="Arial" w:cs="Arial"/>
          <w:color w:val="111111"/>
          <w:spacing w:val="5"/>
        </w:rPr>
        <w:t> </w:t>
      </w:r>
    </w:p>
    <w:p w:rsidR="000C0BAA" w:rsidRPr="00F86A66" w:rsidRDefault="000C0BAA" w:rsidP="000C0BA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0C0BAA" w:rsidRPr="002621E9" w:rsidRDefault="000C0BAA" w:rsidP="000C0BAA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2621E9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0C0BAA" w:rsidRPr="002621E9" w:rsidRDefault="000C0BAA" w:rsidP="000C0B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 ПВД 50).</w:t>
      </w:r>
    </w:p>
    <w:p w:rsidR="000C0BAA" w:rsidRPr="002621E9" w:rsidRDefault="000C0BAA" w:rsidP="000C0B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 ПВД 50).</w:t>
      </w:r>
    </w:p>
    <w:p w:rsidR="000C0BAA" w:rsidRPr="002621E9" w:rsidRDefault="000C0BAA" w:rsidP="000C0B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0C0BAA" w:rsidRPr="002621E9" w:rsidRDefault="000C0BAA" w:rsidP="000C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0BAA" w:rsidRPr="002621E9" w:rsidRDefault="000C0BAA" w:rsidP="000C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621E9">
        <w:rPr>
          <w:rFonts w:ascii="Arial" w:hAnsi="Arial" w:cs="Arial"/>
          <w:b/>
          <w:sz w:val="24"/>
          <w:szCs w:val="24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0C0BAA" w:rsidRPr="002621E9" w:rsidRDefault="000C0BAA" w:rsidP="000C0B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C0BAA" w:rsidRPr="005F40B8" w:rsidRDefault="000C0BAA" w:rsidP="000C0BA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5F40B8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конкурса.</w:t>
      </w:r>
    </w:p>
    <w:p w:rsidR="00F00ED5" w:rsidRDefault="000C0BAA" w:rsidP="003F44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</w:pPr>
      <w:r w:rsidRPr="000C0BAA">
        <w:rPr>
          <w:rFonts w:ascii="Arial" w:hAnsi="Arial" w:cs="Arial"/>
          <w:sz w:val="24"/>
          <w:szCs w:val="24"/>
          <w:lang w:eastAsia="ru-RU"/>
        </w:rPr>
        <w:t>С</w:t>
      </w:r>
      <w:r w:rsidRPr="000C0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0C0BAA">
        <w:rPr>
          <w:rFonts w:ascii="Arial" w:hAnsi="Arial" w:cs="Arial"/>
          <w:sz w:val="24"/>
          <w:szCs w:val="24"/>
          <w:lang w:eastAsia="ru-RU"/>
        </w:rPr>
        <w:t>.</w:t>
      </w:r>
    </w:p>
    <w:sectPr w:rsidR="00F00ED5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0C5"/>
    <w:multiLevelType w:val="hybridMultilevel"/>
    <w:tmpl w:val="0DF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A"/>
    <w:rsid w:val="000C0BAA"/>
    <w:rsid w:val="00F0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F798"/>
  <w15:chartTrackingRefBased/>
  <w15:docId w15:val="{531DD050-343A-4752-BF2B-4B580CCF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2021-09-20T13:27:00Z</dcterms:created>
  <dcterms:modified xsi:type="dcterms:W3CDTF">2021-09-20T13:30:00Z</dcterms:modified>
</cp:coreProperties>
</file>