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2" w:rsidRPr="007D65AC" w:rsidRDefault="00201252" w:rsidP="0020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5AC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201252" w:rsidRPr="007D65AC" w:rsidRDefault="00201252" w:rsidP="0020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5AC">
        <w:rPr>
          <w:rFonts w:ascii="Times New Roman" w:hAnsi="Times New Roman"/>
          <w:b/>
          <w:sz w:val="24"/>
          <w:szCs w:val="24"/>
        </w:rPr>
        <w:t xml:space="preserve">по подготовке к процедуре проведения </w:t>
      </w:r>
      <w:r w:rsidRPr="007D65A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65AC">
        <w:rPr>
          <w:rFonts w:ascii="Times New Roman" w:hAnsi="Times New Roman"/>
          <w:b/>
          <w:sz w:val="24"/>
          <w:szCs w:val="24"/>
        </w:rPr>
        <w:t xml:space="preserve"> этапа государственной аккредитации </w:t>
      </w:r>
    </w:p>
    <w:p w:rsidR="00201252" w:rsidRPr="007D65AC" w:rsidRDefault="00201252" w:rsidP="0020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5AC">
        <w:rPr>
          <w:rFonts w:ascii="Times New Roman" w:hAnsi="Times New Roman"/>
          <w:b/>
          <w:sz w:val="24"/>
          <w:szCs w:val="24"/>
        </w:rPr>
        <w:t xml:space="preserve">(уровень </w:t>
      </w:r>
      <w:proofErr w:type="spellStart"/>
      <w:r w:rsidRPr="007D65AC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уровень </w:t>
      </w:r>
      <w:proofErr w:type="spellStart"/>
      <w:r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Pr="007D65AC">
        <w:rPr>
          <w:rFonts w:ascii="Times New Roman" w:hAnsi="Times New Roman"/>
          <w:b/>
          <w:sz w:val="24"/>
          <w:szCs w:val="24"/>
        </w:rPr>
        <w:t>)</w:t>
      </w:r>
    </w:p>
    <w:p w:rsidR="00201252" w:rsidRPr="00380510" w:rsidRDefault="00201252" w:rsidP="002012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0"/>
        <w:gridCol w:w="1842"/>
        <w:gridCol w:w="1727"/>
      </w:tblGrid>
      <w:tr w:rsidR="00201252" w:rsidRPr="00380510" w:rsidTr="00C61EF2">
        <w:tc>
          <w:tcPr>
            <w:tcW w:w="454" w:type="dxa"/>
            <w:shd w:val="clear" w:color="auto" w:fill="auto"/>
            <w:vAlign w:val="center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0510"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Ответственные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Срок выполнения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pStyle w:val="Default"/>
              <w:rPr>
                <w:sz w:val="21"/>
                <w:szCs w:val="21"/>
              </w:rPr>
            </w:pPr>
            <w:r w:rsidRPr="00380510">
              <w:rPr>
                <w:sz w:val="21"/>
                <w:szCs w:val="21"/>
              </w:rPr>
              <w:t>Проведение совещаний рабочей группы по вопросам подготовки к государственной аккредитации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Рябов Д.А.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еженедельно, по понедельникам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 xml:space="preserve">Подготовить заявление и комплект документов, представляемых Академией в </w:t>
            </w: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Рособрнадзор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для проведения государственной аккредитации</w:t>
            </w:r>
            <w:r w:rsidRPr="003805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образовательной деятельности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Пхенда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О.С. совместно с Крючковой Е.Н., Тарасовым А.Л.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2012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21.02.2018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pStyle w:val="Default"/>
              <w:rPr>
                <w:sz w:val="21"/>
                <w:szCs w:val="21"/>
              </w:rPr>
            </w:pPr>
            <w:r w:rsidRPr="00380510">
              <w:rPr>
                <w:sz w:val="21"/>
                <w:szCs w:val="21"/>
              </w:rPr>
              <w:t>Проверить наличие, правильность оформления и подготовить к представлению документы</w:t>
            </w:r>
            <w:r w:rsidRPr="00380510">
              <w:rPr>
                <w:bCs/>
                <w:sz w:val="21"/>
                <w:szCs w:val="21"/>
              </w:rPr>
              <w:t xml:space="preserve"> и материалы</w:t>
            </w:r>
            <w:r w:rsidRPr="00380510">
              <w:rPr>
                <w:sz w:val="21"/>
                <w:szCs w:val="21"/>
              </w:rPr>
              <w:t xml:space="preserve">, указанные в </w:t>
            </w:r>
            <w:r w:rsidRPr="00380510">
              <w:rPr>
                <w:bCs/>
                <w:sz w:val="21"/>
                <w:szCs w:val="21"/>
              </w:rPr>
              <w:t>Приложении № 1 к Плану мероприятий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Указаны</w:t>
            </w:r>
            <w:proofErr w:type="gramEnd"/>
            <w:r w:rsidRPr="00380510">
              <w:rPr>
                <w:rFonts w:ascii="Times New Roman" w:hAnsi="Times New Roman"/>
                <w:b/>
                <w:sz w:val="21"/>
                <w:szCs w:val="21"/>
              </w:rPr>
              <w:t xml:space="preserve"> в Приложении </w:t>
            </w:r>
          </w:p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0510">
              <w:rPr>
                <w:rFonts w:ascii="Times New Roman" w:hAnsi="Times New Roman"/>
                <w:b/>
                <w:sz w:val="21"/>
                <w:szCs w:val="21"/>
              </w:rPr>
              <w:t>№ 1 к Плану мероприятий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 xml:space="preserve">Сформировать комплект документации в соответствии с требованиями, указанными в Приложении № 2 к Плану мероприятий, по следующим образовательным программам: 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4.1.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Землеустройство (очная форма);</w:t>
            </w:r>
          </w:p>
        </w:tc>
        <w:tc>
          <w:tcPr>
            <w:tcW w:w="1842" w:type="dxa"/>
            <w:vMerge w:val="restart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Тарасов А.Л.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201252" w:rsidRPr="00380510" w:rsidRDefault="00201252" w:rsidP="002012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21.02.2018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4.2.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Землеустройство (заочная форма);</w:t>
            </w:r>
          </w:p>
        </w:tc>
        <w:tc>
          <w:tcPr>
            <w:tcW w:w="1842" w:type="dxa"/>
            <w:vMerge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Ветеринария (очная форма);</w:t>
            </w:r>
          </w:p>
        </w:tc>
        <w:tc>
          <w:tcPr>
            <w:tcW w:w="1842" w:type="dxa"/>
            <w:vMerge w:val="restart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Крючкова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Е.Н.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201252" w:rsidRPr="00380510" w:rsidRDefault="00201252" w:rsidP="0020125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21.02.</w:t>
            </w:r>
            <w:bookmarkStart w:id="0" w:name="_GoBack"/>
            <w:bookmarkEnd w:id="0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80510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4.4.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Ветеринария (заочная форма);</w:t>
            </w:r>
          </w:p>
        </w:tc>
        <w:tc>
          <w:tcPr>
            <w:tcW w:w="1842" w:type="dxa"/>
            <w:vMerge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4.5.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Ветеринарно-санитарная экспертиза (очная форма);</w:t>
            </w:r>
          </w:p>
        </w:tc>
        <w:tc>
          <w:tcPr>
            <w:tcW w:w="1842" w:type="dxa"/>
            <w:vMerge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4.6.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ind w:left="163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Болезни мелких домашних и экзотических животных (очная форма);</w:t>
            </w:r>
          </w:p>
        </w:tc>
        <w:tc>
          <w:tcPr>
            <w:tcW w:w="1842" w:type="dxa"/>
            <w:vMerge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pStyle w:val="Default"/>
              <w:rPr>
                <w:sz w:val="21"/>
                <w:szCs w:val="21"/>
              </w:rPr>
            </w:pPr>
            <w:r w:rsidRPr="00380510">
              <w:rPr>
                <w:sz w:val="21"/>
                <w:szCs w:val="21"/>
              </w:rPr>
              <w:t xml:space="preserve">Подготовить Справку о квалификации руководящих и научно-педагогических работниках образовательной организации, реализующей образовательные программы 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Зубкова Т.В.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Подготовить Справку о кадровом обеспечении каждой основной образовательной программы высшего образования, указанной в п. 4 настоящего Плана мероприятий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Пхенда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О.С.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Подготовить Справку о материально-техническом обеспечении каждой основной образовательной программы высшего образования, указанной в п. 4 настоящего Плана мероприятий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Крючкова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Е.Н., Тарасов А.Л. совместно с Гусевым В.И., Алпатовым Д.В., </w:t>
            </w: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Генераловой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Е.В.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 xml:space="preserve">Подготовить опись документов и материалов, представляемых для проведения </w:t>
            </w: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аккредитационной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экспертизы по каждой основной образовательной программе высшего образования, указанной в п. 4 настоящего Плана мероприятий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Крючкова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Е.Н., Тарасов А.Л. 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 xml:space="preserve">Обеспечить регистрацию ВСЕГО контингента </w:t>
            </w:r>
            <w:proofErr w:type="gramStart"/>
            <w:r w:rsidRPr="00380510">
              <w:rPr>
                <w:rFonts w:ascii="Times New Roman" w:hAnsi="Times New Roman"/>
                <w:sz w:val="21"/>
                <w:szCs w:val="21"/>
              </w:rPr>
              <w:t>обучающихся</w:t>
            </w:r>
            <w:proofErr w:type="gram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и профессорско-преподавательского состава в ЭБС вуза и на сайте электронного обучения</w:t>
            </w:r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Крючкова</w:t>
            </w:r>
            <w:proofErr w:type="spellEnd"/>
            <w:r w:rsidRPr="00380510">
              <w:rPr>
                <w:rFonts w:ascii="Times New Roman" w:hAnsi="Times New Roman"/>
                <w:sz w:val="21"/>
                <w:szCs w:val="21"/>
              </w:rPr>
              <w:t xml:space="preserve"> Е.Н., Тарасов А.Л. совместно с Долговой Е.А., Егоровым С.В., Алпатовым Д.В.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до 01.03.2018</w:t>
            </w:r>
          </w:p>
        </w:tc>
      </w:tr>
      <w:tr w:rsidR="00201252" w:rsidRPr="00380510" w:rsidTr="00C61EF2">
        <w:tc>
          <w:tcPr>
            <w:tcW w:w="454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 xml:space="preserve">Организовать подготовку рабочих мест для экспертов </w:t>
            </w:r>
            <w:proofErr w:type="spellStart"/>
            <w:r w:rsidRPr="00380510">
              <w:rPr>
                <w:rFonts w:ascii="Times New Roman" w:hAnsi="Times New Roman"/>
                <w:sz w:val="21"/>
                <w:szCs w:val="21"/>
              </w:rPr>
              <w:t>Рособрнадзора</w:t>
            </w:r>
            <w:proofErr w:type="spellEnd"/>
          </w:p>
        </w:tc>
        <w:tc>
          <w:tcPr>
            <w:tcW w:w="1842" w:type="dxa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Рябов Д.А.</w:t>
            </w:r>
          </w:p>
        </w:tc>
        <w:tc>
          <w:tcPr>
            <w:tcW w:w="1727" w:type="dxa"/>
            <w:shd w:val="clear" w:color="auto" w:fill="auto"/>
          </w:tcPr>
          <w:p w:rsidR="00201252" w:rsidRPr="00380510" w:rsidRDefault="00201252" w:rsidP="00C61EF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0510">
              <w:rPr>
                <w:rFonts w:ascii="Times New Roman" w:hAnsi="Times New Roman"/>
                <w:sz w:val="21"/>
                <w:szCs w:val="21"/>
              </w:rPr>
              <w:t>К приезду экспертной комиссии</w:t>
            </w:r>
          </w:p>
        </w:tc>
      </w:tr>
    </w:tbl>
    <w:p w:rsidR="00201252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01252" w:rsidRPr="00851E0E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51E0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01252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51E0E">
        <w:rPr>
          <w:rFonts w:ascii="Times New Roman" w:hAnsi="Times New Roman"/>
          <w:sz w:val="24"/>
          <w:szCs w:val="24"/>
        </w:rPr>
        <w:t>к План</w:t>
      </w:r>
      <w:r>
        <w:rPr>
          <w:rFonts w:ascii="Times New Roman" w:hAnsi="Times New Roman"/>
          <w:sz w:val="24"/>
          <w:szCs w:val="24"/>
        </w:rPr>
        <w:t>у</w:t>
      </w:r>
      <w:r w:rsidRPr="00851E0E">
        <w:rPr>
          <w:rFonts w:ascii="Times New Roman" w:hAnsi="Times New Roman"/>
          <w:sz w:val="24"/>
          <w:szCs w:val="24"/>
        </w:rPr>
        <w:t xml:space="preserve"> мероприятий по подготовке к процедуре проведения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1E0E">
        <w:rPr>
          <w:rFonts w:ascii="Times New Roman" w:hAnsi="Times New Roman"/>
          <w:sz w:val="24"/>
          <w:szCs w:val="24"/>
          <w:lang w:val="en-US"/>
        </w:rPr>
        <w:t>I</w:t>
      </w:r>
      <w:r w:rsidRPr="00851E0E">
        <w:rPr>
          <w:rFonts w:ascii="Times New Roman" w:hAnsi="Times New Roman"/>
          <w:sz w:val="24"/>
          <w:szCs w:val="24"/>
        </w:rPr>
        <w:t xml:space="preserve"> этапа государственной аккредитации (уровень </w:t>
      </w:r>
      <w:proofErr w:type="spellStart"/>
      <w:r w:rsidRPr="00851E0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1E0E">
        <w:rPr>
          <w:rFonts w:ascii="Times New Roman" w:hAnsi="Times New Roman"/>
          <w:sz w:val="24"/>
          <w:szCs w:val="24"/>
        </w:rPr>
        <w:t xml:space="preserve">; </w:t>
      </w:r>
    </w:p>
    <w:p w:rsidR="00201252" w:rsidRPr="00851E0E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51E0E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специлитета</w:t>
      </w:r>
      <w:proofErr w:type="spellEnd"/>
      <w:r w:rsidRPr="00851E0E">
        <w:rPr>
          <w:rFonts w:ascii="Times New Roman" w:hAnsi="Times New Roman"/>
          <w:sz w:val="24"/>
          <w:szCs w:val="24"/>
        </w:rPr>
        <w:t>)</w:t>
      </w:r>
    </w:p>
    <w:p w:rsidR="00201252" w:rsidRPr="00ED0E00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01252" w:rsidRPr="00ED0E00" w:rsidRDefault="00201252" w:rsidP="0020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E00">
        <w:rPr>
          <w:rFonts w:ascii="Times New Roman" w:hAnsi="Times New Roman"/>
          <w:b/>
          <w:bCs/>
          <w:sz w:val="24"/>
          <w:szCs w:val="24"/>
        </w:rPr>
        <w:t>Документы и материалы, представляемые экспертной комиссии</w:t>
      </w:r>
    </w:p>
    <w:p w:rsidR="00201252" w:rsidRPr="00ED0E00" w:rsidRDefault="00201252" w:rsidP="002012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5"/>
        <w:gridCol w:w="1868"/>
      </w:tblGrid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  <w:vAlign w:val="center"/>
          </w:tcPr>
          <w:p w:rsidR="00201252" w:rsidRPr="002C599D" w:rsidRDefault="00201252" w:rsidP="00C61EF2">
            <w:pPr>
              <w:pStyle w:val="Defaul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2C599D">
              <w:rPr>
                <w:bCs/>
                <w:sz w:val="22"/>
                <w:szCs w:val="22"/>
              </w:rPr>
              <w:t>Документы и материалы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01252" w:rsidRPr="002C599D" w:rsidRDefault="00201252" w:rsidP="00C61EF2">
            <w:pPr>
              <w:pStyle w:val="Default"/>
              <w:jc w:val="center"/>
              <w:rPr>
                <w:color w:val="FFFFFF"/>
                <w:sz w:val="22"/>
                <w:szCs w:val="22"/>
              </w:rPr>
            </w:pPr>
            <w:r w:rsidRPr="002C599D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1. Расписания учебны</w:t>
            </w:r>
            <w:r>
              <w:rPr>
                <w:rFonts w:ascii="Times New Roman" w:hAnsi="Times New Roman"/>
              </w:rPr>
              <w:t>х занятий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Пхенда</w:t>
            </w:r>
            <w:proofErr w:type="spellEnd"/>
            <w:r w:rsidRPr="002C599D">
              <w:rPr>
                <w:rFonts w:ascii="Times New Roman" w:hAnsi="Times New Roman"/>
              </w:rPr>
              <w:t xml:space="preserve"> О.С.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2. Расписания промежуточных аттестаций, госуд</w:t>
            </w:r>
            <w:r>
              <w:rPr>
                <w:rFonts w:ascii="Times New Roman" w:hAnsi="Times New Roman"/>
              </w:rPr>
              <w:t>арственной итоговой аттестации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Пхенда</w:t>
            </w:r>
            <w:proofErr w:type="spellEnd"/>
            <w:r w:rsidRPr="002C599D">
              <w:rPr>
                <w:rFonts w:ascii="Times New Roman" w:hAnsi="Times New Roman"/>
              </w:rPr>
              <w:t xml:space="preserve"> О.С.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3. Индивидуальные учебные п</w:t>
            </w:r>
            <w:r>
              <w:rPr>
                <w:rFonts w:ascii="Times New Roman" w:hAnsi="Times New Roman"/>
              </w:rPr>
              <w:t xml:space="preserve">ланы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4. Документы, содержащие информацию об индивидуальном учете результатов освоения образовательной программы (зачетные книжки, учебные карточки, аттестационные ведомости, журна</w:t>
            </w:r>
            <w:r>
              <w:rPr>
                <w:rFonts w:ascii="Times New Roman" w:hAnsi="Times New Roman"/>
              </w:rPr>
              <w:t>лы учебных занятий, портфолио)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  <w:r w:rsidRPr="002C599D">
              <w:rPr>
                <w:rFonts w:ascii="Times New Roman" w:hAnsi="Times New Roman"/>
              </w:rPr>
              <w:t xml:space="preserve">, </w:t>
            </w:r>
          </w:p>
          <w:p w:rsidR="00201252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Алпатов Д.В.,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кафедрами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 xml:space="preserve">5. Документы и материалы о результатах НИР обучающихся (документы о результатах интеллектуальной деятельности (патенты, свидетельства), дипломы олимпиад и выставок, научные статьи и творческие работы по направлению подготовки, отчёты </w:t>
            </w:r>
            <w:r>
              <w:rPr>
                <w:rFonts w:ascii="Times New Roman" w:hAnsi="Times New Roman"/>
              </w:rPr>
              <w:t>о научных исследованиях и пр.)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Зав. кафедрами,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 А.А.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6. Отчетность по практикам, оценочный ма</w:t>
            </w:r>
            <w:r>
              <w:rPr>
                <w:rFonts w:ascii="Times New Roman" w:hAnsi="Times New Roman"/>
              </w:rPr>
              <w:t xml:space="preserve">териал и результаты аттестации. </w:t>
            </w:r>
            <w:r w:rsidRPr="002C599D">
              <w:rPr>
                <w:rFonts w:ascii="Times New Roman" w:hAnsi="Times New Roman"/>
              </w:rPr>
              <w:t>Договоры об организации и проведении практик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  <w:r w:rsidRPr="002C599D">
              <w:rPr>
                <w:rFonts w:ascii="Times New Roman" w:hAnsi="Times New Roman"/>
              </w:rPr>
              <w:t xml:space="preserve">, 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зав. кафедрами,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Пхенда</w:t>
            </w:r>
            <w:proofErr w:type="spellEnd"/>
            <w:r w:rsidRPr="002C599D">
              <w:rPr>
                <w:rFonts w:ascii="Times New Roman" w:hAnsi="Times New Roman"/>
              </w:rPr>
              <w:t xml:space="preserve"> О.С.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7. Итоговая государственная аттестация: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1) выпускные квалификационные работы;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2) протоколы заседаний ГЭК;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3) отзывы руководителей ВКР;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рецензии на ВКР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Зав. кафедрами,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  <w:r w:rsidRPr="002C599D">
              <w:rPr>
                <w:rFonts w:ascii="Times New Roman" w:hAnsi="Times New Roman"/>
              </w:rPr>
              <w:t xml:space="preserve"> 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8. Штатное расписание, копии трудовых договоров с НПР, трудовых книжек и документов об образовании и квалификации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Генералова</w:t>
            </w:r>
            <w:proofErr w:type="spellEnd"/>
            <w:r w:rsidRPr="002C599D">
              <w:rPr>
                <w:rFonts w:ascii="Times New Roman" w:hAnsi="Times New Roman"/>
              </w:rPr>
              <w:t xml:space="preserve"> Е.В.,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Зубкова Т.В.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9. Индивидуальные планы работы научно-педагогических работников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Зав. кафедрами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 xml:space="preserve">10. Документы, подтверждающие наличие ЭБС и электронной информационно-образовательной среды, </w:t>
            </w:r>
            <w:proofErr w:type="gramStart"/>
            <w:r w:rsidRPr="002C599D">
              <w:rPr>
                <w:rFonts w:ascii="Times New Roman" w:hAnsi="Times New Roman"/>
              </w:rPr>
              <w:t>соответствующих</w:t>
            </w:r>
            <w:proofErr w:type="gramEnd"/>
            <w:r w:rsidRPr="002C599D">
              <w:rPr>
                <w:rFonts w:ascii="Times New Roman" w:hAnsi="Times New Roman"/>
              </w:rPr>
              <w:t xml:space="preserve"> требованиям ФГОС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Генералова</w:t>
            </w:r>
            <w:proofErr w:type="spellEnd"/>
            <w:r w:rsidRPr="002C599D">
              <w:rPr>
                <w:rFonts w:ascii="Times New Roman" w:hAnsi="Times New Roman"/>
              </w:rPr>
              <w:t xml:space="preserve"> Е.В.,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Долгова Е.А.,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Алпатов Д.В.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pStyle w:val="a3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t>1</w:t>
            </w:r>
            <w:r w:rsidRPr="002C599D">
              <w:rPr>
                <w:sz w:val="22"/>
                <w:szCs w:val="22"/>
                <w:lang w:val="ru-RU"/>
              </w:rPr>
              <w:t>2</w:t>
            </w:r>
            <w:r w:rsidRPr="002C599D">
              <w:rPr>
                <w:sz w:val="22"/>
                <w:szCs w:val="22"/>
              </w:rPr>
              <w:t>. Документы, подтверждающие наличие МТБ, соответствующей требованиям ФГОС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планом:</w:t>
            </w:r>
          </w:p>
          <w:p w:rsidR="00201252" w:rsidRPr="002C599D" w:rsidRDefault="00201252" w:rsidP="00C61EF2">
            <w:pPr>
              <w:pStyle w:val="a3"/>
              <w:ind w:left="284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t>1) копии документов, подтверждающих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условия обеспечения медицинским обслуживанием и питанием);</w:t>
            </w:r>
          </w:p>
          <w:p w:rsidR="00201252" w:rsidRPr="002C599D" w:rsidRDefault="00201252" w:rsidP="00C61EF2">
            <w:pPr>
              <w:pStyle w:val="a3"/>
              <w:ind w:left="284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t>2) документы об описании материально-технической базы;</w:t>
            </w:r>
          </w:p>
          <w:p w:rsidR="00201252" w:rsidRPr="002C599D" w:rsidRDefault="00201252" w:rsidP="00C61EF2">
            <w:pPr>
              <w:pStyle w:val="a3"/>
              <w:ind w:left="284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t>3) санитарно-эпидемиологическое заключение о соответствии санитарным правилам зданий, строений, сооружений, помещений, оборудования и иного имущества;</w:t>
            </w:r>
          </w:p>
          <w:p w:rsidR="00201252" w:rsidRPr="002C599D" w:rsidRDefault="00201252" w:rsidP="00C61EF2">
            <w:pPr>
              <w:pStyle w:val="a3"/>
              <w:ind w:left="284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t>4) 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Российской Федерации требованиям;</w:t>
            </w:r>
          </w:p>
          <w:p w:rsidR="00201252" w:rsidRPr="002C599D" w:rsidRDefault="00201252" w:rsidP="00C61EF2">
            <w:pPr>
              <w:pStyle w:val="a3"/>
              <w:ind w:left="284"/>
              <w:rPr>
                <w:sz w:val="22"/>
                <w:szCs w:val="22"/>
              </w:rPr>
            </w:pPr>
            <w:r w:rsidRPr="002C599D">
              <w:rPr>
                <w:sz w:val="22"/>
                <w:szCs w:val="22"/>
              </w:rPr>
              <w:lastRenderedPageBreak/>
              <w:t>5) справка о наличии специальных условий для получения образования обучающимися с ограниченными возможностями здоровья;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6) разрешения, сертификаты, договоры с организациями общественного питания;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7) график работы организации питания;</w:t>
            </w:r>
          </w:p>
          <w:p w:rsidR="00201252" w:rsidRPr="002C599D" w:rsidRDefault="00201252" w:rsidP="00C61EF2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8) договор с медицинской организацией; санитарно-эпидемиологическое заключение о соответствии помещения для медицинской деятельности.</w:t>
            </w:r>
          </w:p>
        </w:tc>
        <w:tc>
          <w:tcPr>
            <w:tcW w:w="1868" w:type="dxa"/>
            <w:shd w:val="clear" w:color="auto" w:fill="auto"/>
          </w:tcPr>
          <w:p w:rsidR="00201252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lastRenderedPageBreak/>
              <w:t>Гусев В.И.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юридической службой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lastRenderedPageBreak/>
              <w:t xml:space="preserve">13. Локальные нормативные акты по основным вопросам организации и осуществления образовательной деятельности, в том числе регулирующие: 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порядок разработки и утверждения образовательных программ;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порядок организации освоения элективных дисциплин (модулей);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организацию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порядок проведения текущего контроля успеваемости;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порядок проведения промежуточной аттестации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>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хранение в архивах информации о результатах освоения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образовательных программ и о поощрении обучающихся на бумажных и (или) электронных носителях;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порядок зачета организацией, осуществляющей образовательную деятельность, результатов освоения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порядок ускоренного обучения по индивидуальному плану обучающегося, который имеет среднее профессиональное или высшее образование, и (или) обучается по образовательной программе среднего профессионального образования либо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организацией, осуществляющей образовательную деятельность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>, в соответствии с ФГОС;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организацию проведения практики;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установление минимального объема контактной работы обучающихся с преподавателем, а также максимального объема занятий лекционного и семинарского типов при организации образовательного процесса по образовательной программе;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порядок и условия зачисления экстернов в организацию, осуществляющую образовательную деятельность (включая порядок установления сроков, на которые зачисляются экстерны, и сроков прохождения ими промежуточной и (или) государственной итоговой аттестации);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организацию применения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2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 xml:space="preserve">порядок проведения и объем подготовки учебных занятий по физической культуре (физической подготовке) по программе </w:t>
            </w:r>
            <w:proofErr w:type="spellStart"/>
            <w:r w:rsidRPr="002C599D">
              <w:rPr>
                <w:rFonts w:ascii="Times New Roman" w:hAnsi="Times New Roman" w:cs="Times New Roman"/>
                <w:szCs w:val="22"/>
              </w:rPr>
              <w:t>бакалавриата</w:t>
            </w:r>
            <w:proofErr w:type="spellEnd"/>
            <w:r w:rsidRPr="002C599D">
              <w:rPr>
                <w:rFonts w:ascii="Times New Roman" w:hAnsi="Times New Roman" w:cs="Times New Roman"/>
                <w:szCs w:val="22"/>
              </w:rPr>
              <w:t xml:space="preserve"> и (или) программе </w:t>
            </w:r>
            <w:proofErr w:type="spellStart"/>
            <w:r w:rsidRPr="002C599D">
              <w:rPr>
                <w:rFonts w:ascii="Times New Roman" w:hAnsi="Times New Roman" w:cs="Times New Roman"/>
                <w:szCs w:val="22"/>
              </w:rPr>
              <w:t>специалитета</w:t>
            </w:r>
            <w:proofErr w:type="spellEnd"/>
            <w:r w:rsidRPr="002C599D">
              <w:rPr>
                <w:rFonts w:ascii="Times New Roman" w:hAnsi="Times New Roman" w:cs="Times New Roman"/>
                <w:szCs w:val="22"/>
              </w:rPr>
              <w:t xml:space="preserve"> при очно-заочной и заочной формах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здоровья.</w:t>
            </w:r>
            <w:proofErr w:type="gramEnd"/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Евсеева Н.В.</w:t>
            </w:r>
          </w:p>
        </w:tc>
      </w:tr>
      <w:tr w:rsidR="00201252" w:rsidRPr="002C599D" w:rsidTr="00C61EF2">
        <w:trPr>
          <w:trHeight w:val="20"/>
        </w:trPr>
        <w:tc>
          <w:tcPr>
            <w:tcW w:w="7825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14. Распор</w:t>
            </w:r>
            <w:r>
              <w:rPr>
                <w:rFonts w:ascii="Times New Roman" w:hAnsi="Times New Roman"/>
              </w:rPr>
              <w:t>ядительные акты</w:t>
            </w:r>
            <w:r w:rsidRPr="002C599D">
              <w:rPr>
                <w:rFonts w:ascii="Times New Roman" w:hAnsi="Times New Roman"/>
              </w:rPr>
              <w:t>: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о приеме лиц на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обучение по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образовательной программе в организацию, осуществляющую образовательную деятельность,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об обучении по индивидуальному учебному плану, в том числе ускоренном обучении, в пределах осваиваемой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обучающимся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образовательной </w:t>
            </w:r>
            <w:r w:rsidRPr="002C599D">
              <w:rPr>
                <w:rFonts w:ascii="Times New Roman" w:hAnsi="Times New Roman" w:cs="Times New Roman"/>
                <w:szCs w:val="22"/>
              </w:rPr>
              <w:lastRenderedPageBreak/>
              <w:t>программы (при наличии);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о переводе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для получения образования по другой специальности или направлению подготовки, по другой форме обучения (при наличии);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 зачислении в качестве экстернов в организацию, осуществляющую образовательную деятельность, для прохождения промежуточной и государственной итоговой аттестации по имеющей государственную аккредитацию образовательной программе лиц, осваивающих соответствующую образовательную программу в форме самообразования (если ФГОС допускается получение образования по соответствующей образовательной программе в форме самообразования), а также лиц, обучавшихся по соответствующей не имеющей государственной аккредитации образовательной программе (при наличии);</w:t>
            </w:r>
            <w:proofErr w:type="gramEnd"/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о направлении на практику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(при наличии);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 xml:space="preserve">о допуске </w:t>
            </w:r>
            <w:proofErr w:type="gramStart"/>
            <w:r w:rsidRPr="002C599D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2C599D">
              <w:rPr>
                <w:rFonts w:ascii="Times New Roman" w:hAnsi="Times New Roman" w:cs="Times New Roman"/>
                <w:szCs w:val="22"/>
              </w:rPr>
              <w:t xml:space="preserve"> к государственной итоговой аттестации (при наличии);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о составе государственной экзаменационной комиссии (при наличии);</w:t>
            </w:r>
          </w:p>
          <w:p w:rsidR="00201252" w:rsidRPr="002C599D" w:rsidRDefault="00201252" w:rsidP="00201252">
            <w:pPr>
              <w:pStyle w:val="ConsPlusNormal"/>
              <w:numPr>
                <w:ilvl w:val="0"/>
                <w:numId w:val="1"/>
              </w:numPr>
              <w:ind w:left="426" w:hanging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2C599D">
              <w:rPr>
                <w:rFonts w:ascii="Times New Roman" w:hAnsi="Times New Roman" w:cs="Times New Roman"/>
                <w:szCs w:val="22"/>
              </w:rPr>
              <w:t>об утверждении тем выпускных квалификационных работ обучающихся и назначении руководителей выпускных квалификационных работ (при наличии);</w:t>
            </w:r>
          </w:p>
          <w:p w:rsidR="00201252" w:rsidRPr="002C599D" w:rsidRDefault="00201252" w:rsidP="00201252">
            <w:pPr>
              <w:numPr>
                <w:ilvl w:val="0"/>
                <w:numId w:val="1"/>
              </w:numPr>
              <w:spacing w:after="0" w:line="240" w:lineRule="auto"/>
              <w:ind w:left="426" w:hanging="283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 xml:space="preserve">об отчислении </w:t>
            </w:r>
            <w:proofErr w:type="gramStart"/>
            <w:r w:rsidRPr="002C599D">
              <w:rPr>
                <w:rFonts w:ascii="Times New Roman" w:hAnsi="Times New Roman"/>
              </w:rPr>
              <w:t>обучающихся</w:t>
            </w:r>
            <w:proofErr w:type="gramEnd"/>
            <w:r w:rsidRPr="002C599D">
              <w:rPr>
                <w:rFonts w:ascii="Times New Roman" w:hAnsi="Times New Roman"/>
              </w:rPr>
              <w:t xml:space="preserve"> по образовательной программе из организации, осуществляющей образовательную деятельность.</w:t>
            </w:r>
          </w:p>
        </w:tc>
        <w:tc>
          <w:tcPr>
            <w:tcW w:w="1868" w:type="dxa"/>
            <w:shd w:val="clear" w:color="auto" w:fill="auto"/>
          </w:tcPr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Крючкова</w:t>
            </w:r>
            <w:proofErr w:type="spellEnd"/>
            <w:r>
              <w:rPr>
                <w:rFonts w:ascii="Times New Roman" w:hAnsi="Times New Roman"/>
              </w:rPr>
              <w:t xml:space="preserve"> Е.Н., Тарасов А.Л.</w:t>
            </w:r>
            <w:r w:rsidRPr="002C599D">
              <w:rPr>
                <w:rFonts w:ascii="Times New Roman" w:hAnsi="Times New Roman"/>
              </w:rPr>
              <w:t>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99D">
              <w:rPr>
                <w:rFonts w:ascii="Times New Roman" w:hAnsi="Times New Roman"/>
              </w:rPr>
              <w:t>Ганджаева</w:t>
            </w:r>
            <w:proofErr w:type="spellEnd"/>
            <w:r w:rsidRPr="002C599D">
              <w:rPr>
                <w:rFonts w:ascii="Times New Roman" w:hAnsi="Times New Roman"/>
              </w:rPr>
              <w:t xml:space="preserve"> А.З.,</w:t>
            </w:r>
          </w:p>
          <w:p w:rsidR="00201252" w:rsidRPr="002C599D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2C599D">
              <w:rPr>
                <w:rFonts w:ascii="Times New Roman" w:hAnsi="Times New Roman"/>
              </w:rPr>
              <w:t>Маринина И.В.</w:t>
            </w:r>
          </w:p>
        </w:tc>
      </w:tr>
    </w:tbl>
    <w:p w:rsidR="00201252" w:rsidRDefault="00201252" w:rsidP="00201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Pr="00851E0E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51E0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01252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51E0E">
        <w:rPr>
          <w:rFonts w:ascii="Times New Roman" w:hAnsi="Times New Roman"/>
          <w:sz w:val="24"/>
          <w:szCs w:val="24"/>
        </w:rPr>
        <w:t>к План</w:t>
      </w:r>
      <w:r>
        <w:rPr>
          <w:rFonts w:ascii="Times New Roman" w:hAnsi="Times New Roman"/>
          <w:sz w:val="24"/>
          <w:szCs w:val="24"/>
        </w:rPr>
        <w:t>у</w:t>
      </w:r>
      <w:r w:rsidRPr="00851E0E">
        <w:rPr>
          <w:rFonts w:ascii="Times New Roman" w:hAnsi="Times New Roman"/>
          <w:sz w:val="24"/>
          <w:szCs w:val="24"/>
        </w:rPr>
        <w:t xml:space="preserve"> мероприятий по подготовке к процедуре проведения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51E0E">
        <w:rPr>
          <w:rFonts w:ascii="Times New Roman" w:hAnsi="Times New Roman"/>
          <w:sz w:val="24"/>
          <w:szCs w:val="24"/>
          <w:lang w:val="en-US"/>
        </w:rPr>
        <w:t>I</w:t>
      </w:r>
      <w:r w:rsidRPr="00851E0E">
        <w:rPr>
          <w:rFonts w:ascii="Times New Roman" w:hAnsi="Times New Roman"/>
          <w:sz w:val="24"/>
          <w:szCs w:val="24"/>
        </w:rPr>
        <w:t xml:space="preserve"> этапа государственной аккредитации (уровень </w:t>
      </w:r>
      <w:proofErr w:type="spellStart"/>
      <w:r w:rsidRPr="00851E0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1E0E">
        <w:rPr>
          <w:rFonts w:ascii="Times New Roman" w:hAnsi="Times New Roman"/>
          <w:sz w:val="24"/>
          <w:szCs w:val="24"/>
        </w:rPr>
        <w:t xml:space="preserve">; </w:t>
      </w:r>
    </w:p>
    <w:p w:rsidR="00201252" w:rsidRPr="00851E0E" w:rsidRDefault="00201252" w:rsidP="0020125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51E0E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851E0E">
        <w:rPr>
          <w:rFonts w:ascii="Times New Roman" w:hAnsi="Times New Roman"/>
          <w:sz w:val="24"/>
          <w:szCs w:val="24"/>
        </w:rPr>
        <w:t>)</w:t>
      </w:r>
    </w:p>
    <w:p w:rsidR="00201252" w:rsidRDefault="00201252" w:rsidP="00201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Pr="005B1DCD" w:rsidRDefault="00201252" w:rsidP="002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DCD">
        <w:rPr>
          <w:rFonts w:ascii="Times New Roman" w:hAnsi="Times New Roman"/>
          <w:b/>
          <w:sz w:val="24"/>
          <w:szCs w:val="24"/>
        </w:rPr>
        <w:t>Требования к ф</w:t>
      </w:r>
      <w:r w:rsidRPr="00030D7D">
        <w:rPr>
          <w:rFonts w:ascii="Times New Roman" w:hAnsi="Times New Roman"/>
          <w:b/>
          <w:sz w:val="24"/>
          <w:szCs w:val="24"/>
        </w:rPr>
        <w:t>ормировани</w:t>
      </w:r>
      <w:r w:rsidRPr="005B1DCD">
        <w:rPr>
          <w:rFonts w:ascii="Times New Roman" w:hAnsi="Times New Roman"/>
          <w:b/>
          <w:sz w:val="24"/>
          <w:szCs w:val="24"/>
        </w:rPr>
        <w:t>ю</w:t>
      </w:r>
      <w:r w:rsidRPr="00030D7D">
        <w:rPr>
          <w:rFonts w:ascii="Times New Roman" w:hAnsi="Times New Roman"/>
          <w:b/>
          <w:sz w:val="24"/>
          <w:szCs w:val="24"/>
        </w:rPr>
        <w:t xml:space="preserve"> </w:t>
      </w:r>
      <w:r w:rsidRPr="005B1DCD">
        <w:rPr>
          <w:rFonts w:ascii="Times New Roman" w:hAnsi="Times New Roman"/>
          <w:b/>
          <w:sz w:val="24"/>
          <w:szCs w:val="24"/>
        </w:rPr>
        <w:t>комплект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5B1DCD">
        <w:rPr>
          <w:rFonts w:ascii="Times New Roman" w:hAnsi="Times New Roman"/>
          <w:b/>
          <w:sz w:val="24"/>
          <w:szCs w:val="24"/>
        </w:rPr>
        <w:t xml:space="preserve"> документации по основной образовательной программе </w:t>
      </w:r>
      <w:r>
        <w:rPr>
          <w:rFonts w:ascii="Times New Roman" w:hAnsi="Times New Roman"/>
          <w:b/>
          <w:sz w:val="24"/>
          <w:szCs w:val="24"/>
        </w:rPr>
        <w:t>для представления экспертной комиссии</w:t>
      </w:r>
    </w:p>
    <w:p w:rsidR="00201252" w:rsidRPr="005B1DCD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Default="00201252" w:rsidP="002012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комплект документации (сделать копии документов, прошить, заверить (при необходимости);</w:t>
      </w:r>
    </w:p>
    <w:p w:rsidR="00201252" w:rsidRDefault="00201252" w:rsidP="002012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Упаковать в короба. Короба подписать, вложить опись (пример оформления приведен ниже).</w:t>
      </w:r>
    </w:p>
    <w:p w:rsidR="00201252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Pr="00030D7D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Pr="00030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коробе</w:t>
      </w:r>
      <w:r w:rsidRPr="00030D7D">
        <w:rPr>
          <w:rFonts w:ascii="Times New Roman" w:hAnsi="Times New Roman"/>
          <w:sz w:val="24"/>
          <w:szCs w:val="24"/>
        </w:rPr>
        <w:t>:</w:t>
      </w:r>
    </w:p>
    <w:p w:rsidR="00201252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Pr="004A049B" w:rsidRDefault="00201252" w:rsidP="002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9B">
        <w:rPr>
          <w:rFonts w:ascii="Times New Roman" w:hAnsi="Times New Roman"/>
          <w:b/>
          <w:sz w:val="28"/>
          <w:szCs w:val="28"/>
        </w:rPr>
        <w:t>Короб № 01:</w:t>
      </w:r>
    </w:p>
    <w:p w:rsidR="00201252" w:rsidRPr="004A049B" w:rsidRDefault="00201252" w:rsidP="002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9B">
        <w:rPr>
          <w:rFonts w:ascii="Times New Roman" w:hAnsi="Times New Roman"/>
          <w:b/>
          <w:sz w:val="28"/>
          <w:szCs w:val="28"/>
        </w:rPr>
        <w:t>21.00.00 Прикладная геология, горное дело, нефтегазовое дело и геодезия</w:t>
      </w:r>
    </w:p>
    <w:p w:rsidR="00201252" w:rsidRDefault="00201252" w:rsidP="002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9B">
        <w:rPr>
          <w:rFonts w:ascii="Times New Roman" w:hAnsi="Times New Roman"/>
          <w:b/>
          <w:sz w:val="28"/>
          <w:szCs w:val="28"/>
        </w:rPr>
        <w:t>21.03.02 Землеустройство и кадастры</w:t>
      </w:r>
    </w:p>
    <w:p w:rsidR="00201252" w:rsidRPr="004A049B" w:rsidRDefault="00201252" w:rsidP="002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(профиль) «Землеустройство»</w:t>
      </w:r>
    </w:p>
    <w:p w:rsidR="00201252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252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D7D">
        <w:rPr>
          <w:rFonts w:ascii="Times New Roman" w:hAnsi="Times New Roman"/>
          <w:sz w:val="24"/>
          <w:szCs w:val="24"/>
        </w:rPr>
        <w:t>Опись: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9197"/>
      </w:tblGrid>
      <w:tr w:rsidR="00201252" w:rsidRPr="004A049B" w:rsidTr="00C61EF2">
        <w:tc>
          <w:tcPr>
            <w:tcW w:w="496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1.</w:t>
            </w:r>
          </w:p>
        </w:tc>
        <w:tc>
          <w:tcPr>
            <w:tcW w:w="9197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049B">
              <w:rPr>
                <w:rFonts w:ascii="Times New Roman" w:hAnsi="Times New Roman"/>
              </w:rPr>
              <w:t xml:space="preserve">Общая характеристика образовательной программы </w:t>
            </w:r>
            <w:proofErr w:type="spellStart"/>
            <w:r w:rsidRPr="004A049B">
              <w:rPr>
                <w:rFonts w:ascii="Times New Roman" w:hAnsi="Times New Roman"/>
              </w:rPr>
              <w:t>бакалавриата</w:t>
            </w:r>
            <w:proofErr w:type="spellEnd"/>
            <w:r w:rsidRPr="004A049B">
              <w:rPr>
                <w:rFonts w:ascii="Times New Roman" w:hAnsi="Times New Roman"/>
              </w:rPr>
              <w:t xml:space="preserve"> по направлению подготовки 21.03.02 Землеустройство и кадастры (очная и заочная формы обучения, направленность (профиль) «Землеустройство»), утвержденная ректором А.М. </w:t>
            </w:r>
            <w:proofErr w:type="spellStart"/>
            <w:r w:rsidRPr="004A049B">
              <w:rPr>
                <w:rFonts w:ascii="Times New Roman" w:hAnsi="Times New Roman"/>
              </w:rPr>
              <w:t>Баусовым</w:t>
            </w:r>
            <w:proofErr w:type="spellEnd"/>
            <w:r w:rsidRPr="004A049B">
              <w:rPr>
                <w:rFonts w:ascii="Times New Roman" w:hAnsi="Times New Roman"/>
              </w:rPr>
              <w:t xml:space="preserve"> 28.06.2017 (Протокол ученого совета №12 от 28.06.2017) для обучающихся  2015, 2016, 2017 года набора;</w:t>
            </w:r>
            <w:proofErr w:type="gramEnd"/>
          </w:p>
        </w:tc>
      </w:tr>
      <w:tr w:rsidR="00201252" w:rsidRPr="004A049B" w:rsidTr="00C61EF2">
        <w:tc>
          <w:tcPr>
            <w:tcW w:w="496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2.</w:t>
            </w:r>
          </w:p>
        </w:tc>
        <w:tc>
          <w:tcPr>
            <w:tcW w:w="9197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049B">
              <w:rPr>
                <w:rFonts w:ascii="Times New Roman" w:hAnsi="Times New Roman"/>
              </w:rPr>
              <w:t xml:space="preserve">Учебные планы образовательной программы </w:t>
            </w:r>
            <w:proofErr w:type="spellStart"/>
            <w:r w:rsidRPr="004A049B">
              <w:rPr>
                <w:rFonts w:ascii="Times New Roman" w:hAnsi="Times New Roman"/>
              </w:rPr>
              <w:t>бакалавриата</w:t>
            </w:r>
            <w:proofErr w:type="spellEnd"/>
            <w:r w:rsidRPr="004A049B">
              <w:rPr>
                <w:rFonts w:ascii="Times New Roman" w:hAnsi="Times New Roman"/>
              </w:rPr>
              <w:t xml:space="preserve"> по направлению подготовки 21.03.02 Землеустройство и кадастры (очная форма обучения, направленность (профиль) «Землеустройство») для обучающихся 2015 года набора, утвержденный ректором А.М. </w:t>
            </w:r>
            <w:proofErr w:type="spellStart"/>
            <w:r w:rsidRPr="004A049B">
              <w:rPr>
                <w:rFonts w:ascii="Times New Roman" w:hAnsi="Times New Roman"/>
              </w:rPr>
              <w:t>Баусовым</w:t>
            </w:r>
            <w:proofErr w:type="spellEnd"/>
            <w:r w:rsidRPr="004A049B">
              <w:rPr>
                <w:rFonts w:ascii="Times New Roman" w:hAnsi="Times New Roman"/>
              </w:rPr>
              <w:t xml:space="preserve"> 22.06.2016 (Протокол ученого совета №11 от 22.06.2016), для обучающихся 2017 года набора, утвержденный ректором А.М. </w:t>
            </w:r>
            <w:proofErr w:type="spellStart"/>
            <w:r w:rsidRPr="004A049B">
              <w:rPr>
                <w:rFonts w:ascii="Times New Roman" w:hAnsi="Times New Roman"/>
              </w:rPr>
              <w:t>Баусовым</w:t>
            </w:r>
            <w:proofErr w:type="spellEnd"/>
            <w:r w:rsidRPr="004A049B">
              <w:rPr>
                <w:rFonts w:ascii="Times New Roman" w:hAnsi="Times New Roman"/>
              </w:rPr>
              <w:t xml:space="preserve"> 24.05.2017 (Протокол ученого совета №11 от 24.05.2017)</w:t>
            </w:r>
            <w:proofErr w:type="gramEnd"/>
          </w:p>
        </w:tc>
      </w:tr>
      <w:tr w:rsidR="00201252" w:rsidRPr="004A049B" w:rsidTr="00C61EF2">
        <w:tc>
          <w:tcPr>
            <w:tcW w:w="496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2.1.</w:t>
            </w:r>
          </w:p>
        </w:tc>
        <w:tc>
          <w:tcPr>
            <w:tcW w:w="9197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049B">
              <w:rPr>
                <w:rFonts w:ascii="Times New Roman" w:hAnsi="Times New Roman"/>
              </w:rPr>
              <w:t xml:space="preserve">Учебные планы образовательной программы </w:t>
            </w:r>
            <w:proofErr w:type="spellStart"/>
            <w:r w:rsidRPr="004A049B">
              <w:rPr>
                <w:rFonts w:ascii="Times New Roman" w:hAnsi="Times New Roman"/>
              </w:rPr>
              <w:t>бакалавриата</w:t>
            </w:r>
            <w:proofErr w:type="spellEnd"/>
            <w:r w:rsidRPr="004A049B">
              <w:rPr>
                <w:rFonts w:ascii="Times New Roman" w:hAnsi="Times New Roman"/>
              </w:rPr>
              <w:t xml:space="preserve"> по направлению подготовки 21.03.02 Землеустройство и кадастры (заочная форма обучения, направленность (профиль) «Землеустройство») для обучающихся 2015, 2016 года набора, утвержденные ректором А.М. </w:t>
            </w:r>
            <w:proofErr w:type="spellStart"/>
            <w:r w:rsidRPr="004A049B">
              <w:rPr>
                <w:rFonts w:ascii="Times New Roman" w:hAnsi="Times New Roman"/>
              </w:rPr>
              <w:t>Баусовым</w:t>
            </w:r>
            <w:proofErr w:type="spellEnd"/>
            <w:r w:rsidRPr="004A049B">
              <w:rPr>
                <w:rFonts w:ascii="Times New Roman" w:hAnsi="Times New Roman"/>
              </w:rPr>
              <w:t xml:space="preserve"> 22.06.2016 (Протокол ученого совета №11 от 22.06.2016), для обучающихся 2017 года набора, утвержденный ректором А.М. </w:t>
            </w:r>
            <w:proofErr w:type="spellStart"/>
            <w:r w:rsidRPr="004A049B">
              <w:rPr>
                <w:rFonts w:ascii="Times New Roman" w:hAnsi="Times New Roman"/>
              </w:rPr>
              <w:t>Баусовым</w:t>
            </w:r>
            <w:proofErr w:type="spellEnd"/>
            <w:r w:rsidRPr="004A049B">
              <w:rPr>
                <w:rFonts w:ascii="Times New Roman" w:hAnsi="Times New Roman"/>
              </w:rPr>
              <w:t xml:space="preserve"> 24.05.2017 (Протокол ученого совета №11 от 24.05.2017)</w:t>
            </w:r>
            <w:proofErr w:type="gramEnd"/>
          </w:p>
        </w:tc>
      </w:tr>
      <w:tr w:rsidR="00201252" w:rsidRPr="004A049B" w:rsidTr="00C61EF2">
        <w:tc>
          <w:tcPr>
            <w:tcW w:w="496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2.2.</w:t>
            </w:r>
          </w:p>
        </w:tc>
        <w:tc>
          <w:tcPr>
            <w:tcW w:w="9197" w:type="dxa"/>
            <w:shd w:val="clear" w:color="auto" w:fill="auto"/>
          </w:tcPr>
          <w:p w:rsidR="00201252" w:rsidRPr="004A049B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A049B">
              <w:rPr>
                <w:rFonts w:ascii="Times New Roman" w:hAnsi="Times New Roman"/>
              </w:rPr>
              <w:t xml:space="preserve">Рабочие программы с фондом оценочных средств для проведения промежуточной аттестации обучающихся по образовательной программе </w:t>
            </w:r>
            <w:proofErr w:type="spellStart"/>
            <w:r w:rsidRPr="004A049B">
              <w:rPr>
                <w:rFonts w:ascii="Times New Roman" w:hAnsi="Times New Roman"/>
              </w:rPr>
              <w:t>бакалавриата</w:t>
            </w:r>
            <w:proofErr w:type="spellEnd"/>
            <w:r w:rsidRPr="004A049B">
              <w:rPr>
                <w:rFonts w:ascii="Times New Roman" w:hAnsi="Times New Roman"/>
              </w:rPr>
              <w:t xml:space="preserve"> по направлению подготовки 21.03.02 Землеустройство и кадастры</w:t>
            </w:r>
            <w:r>
              <w:rPr>
                <w:rFonts w:ascii="Times New Roman" w:hAnsi="Times New Roman"/>
              </w:rPr>
              <w:t>,</w:t>
            </w:r>
            <w:r w:rsidRPr="004A049B">
              <w:rPr>
                <w:rFonts w:ascii="Times New Roman" w:hAnsi="Times New Roman"/>
              </w:rPr>
              <w:t xml:space="preserve"> направленность (профиль) «Землеустройство», утвержденные деканом факультета </w:t>
            </w:r>
            <w:proofErr w:type="spellStart"/>
            <w:r w:rsidRPr="004A049B">
              <w:rPr>
                <w:rFonts w:ascii="Times New Roman" w:hAnsi="Times New Roman"/>
              </w:rPr>
              <w:t>агротехнологий</w:t>
            </w:r>
            <w:proofErr w:type="spellEnd"/>
            <w:r w:rsidRPr="004A049B">
              <w:rPr>
                <w:rFonts w:ascii="Times New Roman" w:hAnsi="Times New Roman"/>
              </w:rPr>
              <w:t xml:space="preserve"> и агробизнеса федерального государственного бюджетного образовательного учреждения высшего образования «Ивановская государственная сельскохозяйственная академия имени Д.К. Беляева» А.Л. Тарасовым 15.05.2017, для обучающихся очной формы обучения 2015, 2017 года набора и</w:t>
            </w:r>
            <w:proofErr w:type="gramEnd"/>
            <w:r w:rsidRPr="004A049B">
              <w:rPr>
                <w:rFonts w:ascii="Times New Roman" w:hAnsi="Times New Roman"/>
              </w:rPr>
              <w:t xml:space="preserve"> для </w:t>
            </w:r>
            <w:proofErr w:type="gramStart"/>
            <w:r w:rsidRPr="004A049B">
              <w:rPr>
                <w:rFonts w:ascii="Times New Roman" w:hAnsi="Times New Roman"/>
              </w:rPr>
              <w:t>обучающихся</w:t>
            </w:r>
            <w:proofErr w:type="gramEnd"/>
            <w:r w:rsidRPr="004A049B">
              <w:rPr>
                <w:rFonts w:ascii="Times New Roman" w:hAnsi="Times New Roman"/>
              </w:rPr>
              <w:t xml:space="preserve"> заочной формы обучения 2015, 2016, 2017 года набора:</w:t>
            </w:r>
          </w:p>
          <w:p w:rsidR="00201252" w:rsidRPr="004A049B" w:rsidRDefault="00201252" w:rsidP="00C61EF2">
            <w:pPr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Б</w:t>
            </w:r>
            <w:proofErr w:type="gramStart"/>
            <w:r w:rsidRPr="004A049B">
              <w:rPr>
                <w:rFonts w:ascii="Times New Roman" w:hAnsi="Times New Roman"/>
              </w:rPr>
              <w:t>1</w:t>
            </w:r>
            <w:proofErr w:type="gramEnd"/>
            <w:r w:rsidRPr="004A049B">
              <w:rPr>
                <w:rFonts w:ascii="Times New Roman" w:hAnsi="Times New Roman"/>
              </w:rPr>
              <w:t>.Б.1 История; Б1.Б.2 Философия…</w:t>
            </w:r>
          </w:p>
        </w:tc>
      </w:tr>
      <w:tr w:rsidR="00201252" w:rsidRPr="004A049B" w:rsidTr="00C61EF2">
        <w:tc>
          <w:tcPr>
            <w:tcW w:w="496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5.</w:t>
            </w:r>
          </w:p>
        </w:tc>
        <w:tc>
          <w:tcPr>
            <w:tcW w:w="9197" w:type="dxa"/>
            <w:shd w:val="clear" w:color="auto" w:fill="auto"/>
          </w:tcPr>
          <w:p w:rsidR="00201252" w:rsidRPr="004A049B" w:rsidRDefault="00201252" w:rsidP="00C6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049B">
              <w:rPr>
                <w:rFonts w:ascii="Times New Roman" w:hAnsi="Times New Roman"/>
              </w:rPr>
              <w:t>Календарный учебный график очной и заочной формы обучения на 2017 – 2018 учебный год, утвержденный проректором по учебной и научной работе Рябовым Д.А. 31.08.2017</w:t>
            </w:r>
          </w:p>
        </w:tc>
      </w:tr>
    </w:tbl>
    <w:p w:rsidR="00201252" w:rsidRDefault="00201252" w:rsidP="0020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6DC" w:rsidRDefault="003016DC"/>
    <w:sectPr w:rsidR="003016DC" w:rsidSect="00201252">
      <w:headerReference w:type="default" r:id="rId6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06" w:rsidRPr="00E65014" w:rsidRDefault="00201252" w:rsidP="00E65014">
    <w:pPr>
      <w:pStyle w:val="a5"/>
      <w:spacing w:after="0" w:line="240" w:lineRule="auto"/>
      <w:jc w:val="center"/>
      <w:rPr>
        <w:rFonts w:ascii="Times New Roman" w:hAnsi="Times New Roman"/>
      </w:rPr>
    </w:pPr>
    <w:r w:rsidRPr="00E65014">
      <w:rPr>
        <w:rFonts w:ascii="Times New Roman" w:hAnsi="Times New Roman"/>
      </w:rPr>
      <w:fldChar w:fldCharType="begin"/>
    </w:r>
    <w:r w:rsidRPr="00E65014">
      <w:rPr>
        <w:rFonts w:ascii="Times New Roman" w:hAnsi="Times New Roman"/>
      </w:rPr>
      <w:instrText xml:space="preserve"> PAGE   \* MERGEFORMAT </w:instrText>
    </w:r>
    <w:r w:rsidRPr="00E6501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E6501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1C9A"/>
    <w:multiLevelType w:val="hybridMultilevel"/>
    <w:tmpl w:val="08B20E40"/>
    <w:lvl w:ilvl="0" w:tplc="A2B2326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A23882"/>
    <w:multiLevelType w:val="hybridMultilevel"/>
    <w:tmpl w:val="FC1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7C24"/>
    <w:multiLevelType w:val="hybridMultilevel"/>
    <w:tmpl w:val="6FC2EED6"/>
    <w:lvl w:ilvl="0" w:tplc="A2B232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2"/>
    <w:rsid w:val="00201252"/>
    <w:rsid w:val="003016DC"/>
    <w:rsid w:val="00C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4"/>
    <w:uiPriority w:val="99"/>
    <w:rsid w:val="0020125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basedOn w:val="a0"/>
    <w:link w:val="a3"/>
    <w:uiPriority w:val="99"/>
    <w:rsid w:val="00201252"/>
    <w:rPr>
      <w:rFonts w:eastAsia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0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252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01252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ConsPlusNormal">
    <w:name w:val="ConsPlusNormal"/>
    <w:rsid w:val="002012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2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 Знак Знак Знак Знак Знак, Знак Знак Знак, Знак Знак Знак Знак,Знак,Знак Знак Знак Знак Знак,Знак Знак Знак,Знак Знак Знак Знак"/>
    <w:basedOn w:val="a"/>
    <w:link w:val="a4"/>
    <w:uiPriority w:val="99"/>
    <w:rsid w:val="0020125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aliases w:val=" Знак Знак, Знак Знак Знак Знак Знак Знак, Знак Знак Знак Знак1, Знак Знак Знак Знак Знак1,Знак Знак,Знак Знак Знак Знак Знак Знак,Знак Знак Знак Знак1,Знак Знак Знак Знак Знак1"/>
    <w:basedOn w:val="a0"/>
    <w:link w:val="a3"/>
    <w:uiPriority w:val="99"/>
    <w:rsid w:val="00201252"/>
    <w:rPr>
      <w:rFonts w:eastAsia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0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252"/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201252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ConsPlusNormal">
    <w:name w:val="ConsPlusNormal"/>
    <w:rsid w:val="002012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PHENDA</dc:creator>
  <cp:lastModifiedBy>PHENDA</cp:lastModifiedBy>
  <cp:revision>1</cp:revision>
  <dcterms:created xsi:type="dcterms:W3CDTF">2018-01-22T07:51:00Z</dcterms:created>
  <dcterms:modified xsi:type="dcterms:W3CDTF">2018-01-22T07:51:00Z</dcterms:modified>
</cp:coreProperties>
</file>