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F26732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 w:rsidR="00FC7A33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3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FC7A33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декабря</w:t>
      </w:r>
      <w:r w:rsidR="00CE25DB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63176D" w:rsidRPr="00FC7A33" w:rsidRDefault="00FC7A33" w:rsidP="00FC7A33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C46FCF"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бъявляет</w:t>
      </w:r>
      <w:r w:rsidR="00C46FCF"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выборы на должность </w:t>
      </w:r>
      <w:r w:rsidRPr="00FC7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декана инженерно-экономического факультета</w:t>
      </w:r>
    </w:p>
    <w:p w:rsidR="00BD7D63" w:rsidRPr="00FC7A33" w:rsidRDefault="00CE25DB" w:rsidP="00FC7A33">
      <w:pPr>
        <w:spacing w:after="0"/>
        <w:rPr>
          <w:rFonts w:ascii="Arial Narrow" w:hAnsi="Arial Narrow" w:cs="Arial"/>
          <w:bCs/>
          <w:sz w:val="28"/>
          <w:szCs w:val="28"/>
        </w:rPr>
      </w:pPr>
      <w:r w:rsidRPr="00FC7A33">
        <w:rPr>
          <w:rFonts w:ascii="Arial Narrow" w:hAnsi="Arial Narrow" w:cs="Arial"/>
          <w:bCs/>
          <w:sz w:val="28"/>
          <w:szCs w:val="28"/>
        </w:rPr>
        <w:t>1</w:t>
      </w:r>
      <w:r w:rsidR="00FC7A33" w:rsidRPr="00FC7A33">
        <w:rPr>
          <w:rFonts w:ascii="Arial Narrow" w:hAnsi="Arial Narrow" w:cs="Arial"/>
          <w:bCs/>
          <w:sz w:val="28"/>
          <w:szCs w:val="28"/>
        </w:rPr>
        <w:t>,0</w:t>
      </w:r>
      <w:r w:rsidR="00DB6474" w:rsidRPr="00FC7A33">
        <w:rPr>
          <w:rFonts w:ascii="Arial Narrow" w:hAnsi="Arial Narrow" w:cs="Arial"/>
          <w:bCs/>
          <w:sz w:val="28"/>
          <w:szCs w:val="28"/>
        </w:rPr>
        <w:t xml:space="preserve"> ставк</w:t>
      </w:r>
      <w:r w:rsidR="00FC7A33">
        <w:rPr>
          <w:rFonts w:ascii="Arial Narrow" w:hAnsi="Arial Narrow" w:cs="Arial"/>
          <w:bCs/>
          <w:sz w:val="28"/>
          <w:szCs w:val="28"/>
        </w:rPr>
        <w:t>а</w:t>
      </w:r>
    </w:p>
    <w:p w:rsidR="00DB6474" w:rsidRPr="00FC7A33" w:rsidRDefault="00DB6474" w:rsidP="00DB6474">
      <w:pPr>
        <w:pStyle w:val="a4"/>
        <w:spacing w:after="0"/>
        <w:rPr>
          <w:rFonts w:ascii="Arial" w:eastAsia="Times New Roman" w:hAnsi="Arial" w:cs="Arial"/>
          <w:color w:val="111111"/>
          <w:spacing w:val="5"/>
          <w:sz w:val="28"/>
          <w:szCs w:val="28"/>
          <w:lang w:eastAsia="ru-RU"/>
        </w:rPr>
      </w:pPr>
    </w:p>
    <w:p w:rsidR="00FC7A33" w:rsidRPr="00FC7A33" w:rsidRDefault="00FC7A33" w:rsidP="00FC7A33">
      <w:pPr>
        <w:spacing w:after="0" w:line="312" w:lineRule="auto"/>
        <w:jc w:val="both"/>
        <w:rPr>
          <w:rFonts w:ascii="Arial" w:eastAsia="Times New Roman" w:hAnsi="Arial" w:cs="Arial"/>
          <w:b/>
          <w:color w:val="111111"/>
          <w:spacing w:val="5"/>
          <w:sz w:val="28"/>
          <w:szCs w:val="28"/>
          <w:lang w:eastAsia="ru-RU"/>
        </w:rPr>
      </w:pPr>
      <w:r w:rsidRPr="00FC7A33">
        <w:rPr>
          <w:rFonts w:ascii="Arial" w:eastAsia="Times New Roman" w:hAnsi="Arial" w:cs="Arial"/>
          <w:color w:val="111111"/>
          <w:spacing w:val="5"/>
          <w:sz w:val="28"/>
          <w:szCs w:val="28"/>
          <w:lang w:eastAsia="ru-RU"/>
        </w:rPr>
        <w:t xml:space="preserve">Подача заявлений соискателей на участие в выборах происходит в соответствии с </w:t>
      </w:r>
      <w:r w:rsidRPr="00FC7A33">
        <w:rPr>
          <w:rFonts w:ascii="Arial" w:eastAsia="Times New Roman" w:hAnsi="Arial" w:cs="Arial"/>
          <w:b/>
          <w:color w:val="111111"/>
          <w:spacing w:val="5"/>
          <w:sz w:val="28"/>
          <w:szCs w:val="28"/>
          <w:lang w:eastAsia="ru-RU"/>
        </w:rPr>
        <w:t xml:space="preserve">Положением ПВД-49 «О выборах на должность декана факультета и заведующего кафедрой». </w:t>
      </w:r>
    </w:p>
    <w:p w:rsidR="00C46FCF" w:rsidRPr="00FC7A33" w:rsidRDefault="00C46FCF" w:rsidP="00C46FCF">
      <w:pPr>
        <w:spacing w:after="0"/>
        <w:rPr>
          <w:rFonts w:ascii="Arial Narrow" w:hAnsi="Arial Narrow" w:cs="Arial"/>
          <w:bCs/>
          <w:sz w:val="28"/>
          <w:szCs w:val="28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</w:t>
      </w:r>
      <w:r w:rsidR="00FC7A33">
        <w:rPr>
          <w:rFonts w:ascii="Arial" w:hAnsi="Arial" w:cs="Arial"/>
          <w:color w:val="111111"/>
          <w:spacing w:val="5"/>
          <w:sz w:val="28"/>
          <w:szCs w:val="28"/>
        </w:rPr>
        <w:t>документов для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участия в </w:t>
      </w:r>
      <w:r w:rsidR="00FC7A33">
        <w:rPr>
          <w:rFonts w:ascii="Arial" w:hAnsi="Arial" w:cs="Arial"/>
          <w:color w:val="111111"/>
          <w:spacing w:val="5"/>
          <w:sz w:val="28"/>
          <w:szCs w:val="28"/>
        </w:rPr>
        <w:t>выборах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 w:rsidR="00C22CD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14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я</w:t>
      </w:r>
      <w:r w:rsidR="00C22CD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нваря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202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3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FC7A33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111111"/>
          <w:spacing w:val="5"/>
          <w:sz w:val="28"/>
          <w:szCs w:val="28"/>
        </w:rPr>
        <w:t>Заявление</w:t>
      </w:r>
      <w:r w:rsidR="00C46FCF"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и документы принимаются по адресу: ФГБОУ ВО Ивановская ГСХА </w:t>
      </w:r>
      <w:r w:rsidR="00C46FCF" w:rsidRPr="00FE0C52">
        <w:rPr>
          <w:rFonts w:ascii="Arial" w:hAnsi="Arial" w:cs="Arial"/>
          <w:sz w:val="28"/>
          <w:szCs w:val="28"/>
        </w:rPr>
        <w:t>г.</w:t>
      </w:r>
      <w:r w:rsidR="00CE25DB">
        <w:rPr>
          <w:rFonts w:ascii="Arial" w:hAnsi="Arial" w:cs="Arial"/>
          <w:sz w:val="28"/>
          <w:szCs w:val="28"/>
        </w:rPr>
        <w:t xml:space="preserve"> </w:t>
      </w:r>
      <w:r w:rsidR="00C46FCF" w:rsidRPr="00FE0C52">
        <w:rPr>
          <w:rFonts w:ascii="Arial" w:hAnsi="Arial" w:cs="Arial"/>
          <w:sz w:val="28"/>
          <w:szCs w:val="28"/>
        </w:rPr>
        <w:t xml:space="preserve">Иваново, </w:t>
      </w:r>
      <w:r w:rsidR="00C46FCF"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="00C46FCF"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="00C46FCF" w:rsidRPr="00FE0C52">
        <w:rPr>
          <w:rFonts w:ascii="Arial" w:hAnsi="Arial" w:cs="Arial"/>
          <w:b/>
          <w:sz w:val="28"/>
          <w:szCs w:val="28"/>
        </w:rPr>
        <w:t xml:space="preserve">. </w:t>
      </w:r>
      <w:r w:rsidR="0063176D">
        <w:rPr>
          <w:rFonts w:ascii="Arial" w:hAnsi="Arial" w:cs="Arial"/>
          <w:b/>
          <w:sz w:val="28"/>
          <w:szCs w:val="28"/>
        </w:rPr>
        <w:t>104</w:t>
      </w:r>
      <w:r w:rsidR="00C46FCF" w:rsidRPr="005F40B8">
        <w:rPr>
          <w:rFonts w:ascii="Arial" w:hAnsi="Arial" w:cs="Arial"/>
          <w:b/>
          <w:sz w:val="28"/>
          <w:szCs w:val="28"/>
        </w:rPr>
        <w:t>.</w:t>
      </w:r>
    </w:p>
    <w:p w:rsidR="00C46FCF" w:rsidRPr="00E42701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  <w:sz w:val="28"/>
          <w:szCs w:val="28"/>
        </w:rPr>
      </w:pPr>
    </w:p>
    <w:p w:rsidR="00FC7A33" w:rsidRPr="00E42701" w:rsidRDefault="00FC7A33" w:rsidP="00FC7A33">
      <w:pPr>
        <w:pStyle w:val="a3"/>
        <w:spacing w:before="0" w:beforeAutospacing="0" w:after="0" w:afterAutospacing="0" w:line="288" w:lineRule="auto"/>
        <w:jc w:val="both"/>
        <w:rPr>
          <w:rFonts w:ascii="Arial" w:hAnsi="Arial" w:cs="Arial"/>
          <w:color w:val="111111"/>
          <w:spacing w:val="5"/>
          <w:sz w:val="28"/>
          <w:szCs w:val="28"/>
        </w:rPr>
      </w:pPr>
      <w:r w:rsidRPr="00E42701">
        <w:rPr>
          <w:rFonts w:ascii="Arial" w:hAnsi="Arial" w:cs="Arial"/>
          <w:color w:val="111111"/>
          <w:spacing w:val="5"/>
          <w:sz w:val="28"/>
          <w:szCs w:val="28"/>
        </w:rPr>
        <w:t xml:space="preserve">Выборы на должность </w:t>
      </w:r>
      <w:bookmarkStart w:id="0" w:name="_GoBack"/>
      <w:bookmarkEnd w:id="0"/>
      <w:r w:rsidRPr="00E42701">
        <w:rPr>
          <w:rFonts w:ascii="Arial" w:hAnsi="Arial" w:cs="Arial"/>
          <w:color w:val="111111"/>
          <w:spacing w:val="5"/>
          <w:sz w:val="28"/>
          <w:szCs w:val="28"/>
        </w:rPr>
        <w:t xml:space="preserve">декана факультета, состоятся на Ученом совете академии </w:t>
      </w:r>
      <w:r w:rsidR="00E42701" w:rsidRPr="00E42701">
        <w:rPr>
          <w:rFonts w:ascii="Arial" w:hAnsi="Arial" w:cs="Arial"/>
          <w:color w:val="111111"/>
          <w:spacing w:val="5"/>
          <w:sz w:val="28"/>
          <w:szCs w:val="28"/>
        </w:rPr>
        <w:t>8</w:t>
      </w:r>
      <w:r w:rsidRPr="00E42701">
        <w:rPr>
          <w:rFonts w:ascii="Arial" w:hAnsi="Arial" w:cs="Arial"/>
          <w:color w:val="111111"/>
          <w:spacing w:val="5"/>
          <w:sz w:val="28"/>
          <w:szCs w:val="28"/>
        </w:rPr>
        <w:t xml:space="preserve"> февраля</w:t>
      </w:r>
      <w:r w:rsidRPr="00E42701">
        <w:rPr>
          <w:rFonts w:ascii="Arial" w:hAnsi="Arial" w:cs="Arial"/>
          <w:color w:val="111111"/>
          <w:spacing w:val="5"/>
          <w:sz w:val="28"/>
          <w:szCs w:val="28"/>
        </w:rPr>
        <w:t xml:space="preserve"> 2023 года.</w:t>
      </w:r>
    </w:p>
    <w:p w:rsidR="00464C49" w:rsidRDefault="00464C49"/>
    <w:sectPr w:rsidR="00464C4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464C49"/>
    <w:rsid w:val="0063176D"/>
    <w:rsid w:val="00BD7D63"/>
    <w:rsid w:val="00C22CDD"/>
    <w:rsid w:val="00C46FCF"/>
    <w:rsid w:val="00CE25DB"/>
    <w:rsid w:val="00DB6474"/>
    <w:rsid w:val="00DF4AD3"/>
    <w:rsid w:val="00E42701"/>
    <w:rsid w:val="00F26732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4</cp:revision>
  <dcterms:created xsi:type="dcterms:W3CDTF">2022-07-20T10:54:00Z</dcterms:created>
  <dcterms:modified xsi:type="dcterms:W3CDTF">2022-12-19T13:12:00Z</dcterms:modified>
</cp:coreProperties>
</file>